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E5" w:rsidRDefault="00CA7BE5" w:rsidP="006E6E24">
      <w:pPr>
        <w:bidi w:val="0"/>
        <w:rPr>
          <w:b/>
          <w:bCs/>
        </w:rPr>
      </w:pPr>
      <w:r>
        <w:rPr>
          <w:rFonts w:hint="eastAsia"/>
          <w:b/>
          <w:bCs/>
          <w:rtl/>
        </w:rPr>
        <w:t>‏</w:t>
      </w:r>
      <w:r w:rsidR="006E6E24">
        <w:rPr>
          <w:rFonts w:hint="cs"/>
          <w:sz w:val="20"/>
          <w:szCs w:val="20"/>
          <w:rtl/>
        </w:rPr>
        <w:t>15</w:t>
      </w:r>
      <w:r w:rsidR="00315559">
        <w:rPr>
          <w:rFonts w:hint="cs"/>
          <w:sz w:val="20"/>
          <w:szCs w:val="20"/>
          <w:rtl/>
        </w:rPr>
        <w:t>/02/2018</w:t>
      </w:r>
    </w:p>
    <w:p w:rsidR="00CA7BE5" w:rsidRPr="00CA7BE5" w:rsidRDefault="003A5E2C" w:rsidP="00CA7BE5">
      <w:pPr>
        <w:rPr>
          <w:b/>
          <w:bCs/>
          <w:sz w:val="24"/>
          <w:szCs w:val="24"/>
          <w:u w:val="single"/>
          <w:rtl/>
        </w:rPr>
      </w:pPr>
      <w:r w:rsidRPr="00CA7BE5">
        <w:rPr>
          <w:b/>
          <w:bCs/>
          <w:sz w:val="24"/>
          <w:szCs w:val="24"/>
          <w:u w:val="single"/>
        </w:rPr>
        <w:t>STEM</w:t>
      </w:r>
      <w:r w:rsidR="00F40685" w:rsidRPr="00CA7BE5">
        <w:rPr>
          <w:rFonts w:hint="cs"/>
          <w:b/>
          <w:bCs/>
          <w:sz w:val="24"/>
          <w:szCs w:val="24"/>
          <w:u w:val="single"/>
          <w:rtl/>
        </w:rPr>
        <w:t xml:space="preserve"> </w:t>
      </w:r>
      <w:r w:rsidR="00CA7BE5" w:rsidRPr="00CA7BE5">
        <w:rPr>
          <w:rFonts w:hint="cs"/>
          <w:b/>
          <w:bCs/>
          <w:sz w:val="24"/>
          <w:szCs w:val="24"/>
          <w:u w:val="single"/>
          <w:rtl/>
        </w:rPr>
        <w:t>עמק המעיינות</w:t>
      </w:r>
    </w:p>
    <w:p w:rsidR="003A5E2C" w:rsidRPr="00F40685" w:rsidRDefault="006E6E24" w:rsidP="007A4051">
      <w:pPr>
        <w:rPr>
          <w:b/>
          <w:bCs/>
          <w:rtl/>
        </w:rPr>
      </w:pPr>
      <w:r>
        <w:rPr>
          <w:rFonts w:hint="cs"/>
          <w:b/>
          <w:bCs/>
          <w:rtl/>
        </w:rPr>
        <w:t>מפגש "מרחיבים מעגלים"</w:t>
      </w:r>
    </w:p>
    <w:p w:rsidR="003A5E2C" w:rsidRDefault="003A5E2C" w:rsidP="006E6E24">
      <w:pPr>
        <w:rPr>
          <w:rtl/>
        </w:rPr>
      </w:pPr>
      <w:r>
        <w:rPr>
          <w:rFonts w:hint="cs"/>
          <w:rtl/>
        </w:rPr>
        <w:t xml:space="preserve">תאריך המפגש: </w:t>
      </w:r>
      <w:r w:rsidR="006E6E24">
        <w:rPr>
          <w:rFonts w:hint="cs"/>
          <w:rtl/>
        </w:rPr>
        <w:t>14</w:t>
      </w:r>
      <w:r w:rsidR="007A4051">
        <w:rPr>
          <w:rFonts w:hint="cs"/>
          <w:rtl/>
        </w:rPr>
        <w:t>.2.18</w:t>
      </w:r>
    </w:p>
    <w:p w:rsidR="00F40685" w:rsidRDefault="003A5E2C" w:rsidP="00A75BCF">
      <w:pPr>
        <w:rPr>
          <w:rFonts w:hint="cs"/>
          <w:rtl/>
        </w:rPr>
      </w:pPr>
      <w:r>
        <w:rPr>
          <w:rFonts w:hint="cs"/>
          <w:rtl/>
        </w:rPr>
        <w:t xml:space="preserve">נוכחים: </w:t>
      </w:r>
      <w:r w:rsidR="006E6E24">
        <w:rPr>
          <w:rFonts w:hint="cs"/>
          <w:rtl/>
        </w:rPr>
        <w:t xml:space="preserve">חברי צוות עבודה </w:t>
      </w:r>
      <w:proofErr w:type="spellStart"/>
      <w:r w:rsidR="006E6E24">
        <w:t>STEMaianot</w:t>
      </w:r>
      <w:proofErr w:type="spellEnd"/>
      <w:r w:rsidR="006E6E24">
        <w:rPr>
          <w:rFonts w:hint="cs"/>
          <w:rtl/>
        </w:rPr>
        <w:t>, כ-50 מורים ואנשי חינוך מבתיה"ס בעמק ובעלי תפקידים במועצה</w:t>
      </w:r>
      <w:r w:rsidR="00A75BCF">
        <w:rPr>
          <w:rFonts w:hint="cs"/>
          <w:rtl/>
        </w:rPr>
        <w:t>.</w:t>
      </w:r>
    </w:p>
    <w:p w:rsidR="006E0D10" w:rsidRDefault="006E6E24" w:rsidP="00A41767">
      <w:pPr>
        <w:rPr>
          <w:rFonts w:hint="cs"/>
          <w:rtl/>
        </w:rPr>
      </w:pPr>
      <w:r w:rsidRPr="006E6E24">
        <w:rPr>
          <w:rFonts w:hint="cs"/>
          <w:b/>
          <w:bCs/>
          <w:u w:val="single"/>
          <w:rtl/>
        </w:rPr>
        <w:t>מטרת המפגש:</w:t>
      </w:r>
      <w:r>
        <w:rPr>
          <w:rFonts w:hint="cs"/>
          <w:rtl/>
        </w:rPr>
        <w:t xml:space="preserve"> להרחיב את מעגל השותפים ללמידה וחשיבה בנושא </w:t>
      </w:r>
      <w:proofErr w:type="spellStart"/>
      <w:r>
        <w:t>STEMaianot</w:t>
      </w:r>
      <w:proofErr w:type="spellEnd"/>
      <w:r>
        <w:rPr>
          <w:rFonts w:hint="cs"/>
          <w:rtl/>
        </w:rPr>
        <w:t>.</w:t>
      </w:r>
    </w:p>
    <w:p w:rsidR="00F40685" w:rsidRDefault="00F40685" w:rsidP="00DE29EC">
      <w:pPr>
        <w:rPr>
          <w:b/>
          <w:bCs/>
          <w:u w:val="single"/>
          <w:rtl/>
        </w:rPr>
      </w:pPr>
      <w:r w:rsidRPr="00530849">
        <w:rPr>
          <w:rFonts w:hint="cs"/>
          <w:b/>
          <w:bCs/>
          <w:u w:val="single"/>
          <w:rtl/>
        </w:rPr>
        <w:t>סיכום המפגש:</w:t>
      </w:r>
    </w:p>
    <w:p w:rsidR="00FE350D" w:rsidRDefault="006E6E24" w:rsidP="00FE350D">
      <w:pPr>
        <w:pStyle w:val="a3"/>
        <w:spacing w:before="240"/>
        <w:ind w:left="0"/>
        <w:rPr>
          <w:rFonts w:hint="cs"/>
          <w:b/>
          <w:bCs/>
          <w:rtl/>
        </w:rPr>
      </w:pPr>
      <w:r w:rsidRPr="009428EC">
        <w:rPr>
          <w:rFonts w:hint="cs"/>
          <w:b/>
          <w:bCs/>
          <w:rtl/>
        </w:rPr>
        <w:t>שלב ראשון: למידה התנסותית ברחבי העמק</w:t>
      </w:r>
    </w:p>
    <w:p w:rsidR="00FE350D" w:rsidRPr="009428EC" w:rsidRDefault="00FE350D" w:rsidP="006E6E24">
      <w:pPr>
        <w:pStyle w:val="a3"/>
        <w:spacing w:before="240"/>
        <w:ind w:left="0"/>
        <w:rPr>
          <w:rFonts w:hint="cs"/>
          <w:b/>
          <w:bCs/>
          <w:rtl/>
        </w:rPr>
      </w:pPr>
    </w:p>
    <w:p w:rsidR="006E6E24" w:rsidRDefault="006E6E24" w:rsidP="006E6E24">
      <w:pPr>
        <w:pStyle w:val="a3"/>
        <w:spacing w:before="240"/>
        <w:ind w:left="0"/>
        <w:rPr>
          <w:rFonts w:hint="cs"/>
          <w:rtl/>
        </w:rPr>
      </w:pPr>
      <w:r>
        <w:rPr>
          <w:rFonts w:hint="cs"/>
          <w:rtl/>
        </w:rPr>
        <w:t xml:space="preserve">כל המשתתפים חולקו בין חווה בעדן לבי"ס ביכורים, לשעה של למידה התנסותית במרחבים חוץ כיתתיים. בחווה בעדן ביצעו המשתתפים תהליך של תכנון ניסוי מחקרי ובבי"ס ביכורים למדו שיעור בשיווק במרחב המרכולית ובמרחב </w:t>
      </w:r>
      <w:proofErr w:type="spellStart"/>
      <w:r>
        <w:rPr>
          <w:rFonts w:hint="cs"/>
          <w:rtl/>
        </w:rPr>
        <w:t>הסדנאי</w:t>
      </w:r>
      <w:proofErr w:type="spellEnd"/>
      <w:r>
        <w:rPr>
          <w:rFonts w:hint="cs"/>
          <w:rtl/>
        </w:rPr>
        <w:t>.</w:t>
      </w:r>
    </w:p>
    <w:p w:rsidR="00A75BCF" w:rsidRDefault="00A75BCF" w:rsidP="006E6E24">
      <w:pPr>
        <w:pStyle w:val="a3"/>
        <w:spacing w:before="240"/>
        <w:ind w:left="0"/>
        <w:rPr>
          <w:rFonts w:hint="cs"/>
          <w:rtl/>
        </w:rPr>
      </w:pPr>
    </w:p>
    <w:p w:rsidR="006E6E24" w:rsidRDefault="006E6E24" w:rsidP="0097444D">
      <w:pPr>
        <w:pStyle w:val="a3"/>
        <w:spacing w:before="240"/>
        <w:ind w:left="0"/>
        <w:rPr>
          <w:rFonts w:hint="cs"/>
          <w:rtl/>
        </w:rPr>
      </w:pPr>
      <w:r>
        <w:rPr>
          <w:rFonts w:hint="cs"/>
          <w:rtl/>
        </w:rPr>
        <w:t>מעט מתגובות ה</w:t>
      </w:r>
      <w:r w:rsidR="0097444D">
        <w:rPr>
          <w:rFonts w:hint="cs"/>
          <w:rtl/>
        </w:rPr>
        <w:t>משתתפים בהתנסויות</w:t>
      </w:r>
      <w:r>
        <w:rPr>
          <w:rFonts w:hint="cs"/>
          <w:rtl/>
        </w:rPr>
        <w:t>:</w:t>
      </w:r>
    </w:p>
    <w:p w:rsidR="009428EC" w:rsidRDefault="009428EC" w:rsidP="0097444D">
      <w:pPr>
        <w:pStyle w:val="a3"/>
        <w:spacing w:before="240"/>
        <w:ind w:left="0"/>
        <w:rPr>
          <w:rFonts w:hint="cs"/>
          <w:rtl/>
        </w:rPr>
      </w:pPr>
    </w:p>
    <w:p w:rsidR="0097444D" w:rsidRDefault="0097444D" w:rsidP="009428EC">
      <w:pPr>
        <w:pStyle w:val="a3"/>
        <w:spacing w:before="240" w:line="480" w:lineRule="auto"/>
        <w:ind w:left="0"/>
        <w:rPr>
          <w:rFonts w:hint="cs"/>
          <w:rtl/>
        </w:rPr>
      </w:pPr>
      <w:r>
        <w:rPr>
          <w:rFonts w:hint="cs"/>
          <w:rtl/>
        </w:rPr>
        <w:t>ביכורים</w:t>
      </w:r>
    </w:p>
    <w:p w:rsidR="0097444D" w:rsidRPr="009428EC" w:rsidRDefault="0097444D" w:rsidP="009428EC">
      <w:pPr>
        <w:pStyle w:val="a3"/>
        <w:numPr>
          <w:ilvl w:val="0"/>
          <w:numId w:val="35"/>
        </w:numPr>
        <w:spacing w:before="240"/>
        <w:rPr>
          <w:rFonts w:ascii="Helvetica" w:hAnsi="Helvetica" w:hint="cs"/>
          <w:color w:val="000000"/>
          <w:sz w:val="20"/>
          <w:szCs w:val="20"/>
        </w:rPr>
      </w:pPr>
      <w:r w:rsidRPr="009428EC">
        <w:rPr>
          <w:rFonts w:ascii="Helvetica" w:hAnsi="Helvetica"/>
          <w:color w:val="000000"/>
          <w:sz w:val="20"/>
          <w:szCs w:val="20"/>
          <w:rtl/>
        </w:rPr>
        <w:t>התנסות יפה ומעניינת, לימדה אותי על מתודת המרחבים בבתי ספר יסודיים</w:t>
      </w:r>
      <w:r w:rsidRPr="009428EC">
        <w:rPr>
          <w:rFonts w:ascii="Helvetica" w:hAnsi="Helvetica" w:hint="cs"/>
          <w:color w:val="000000"/>
          <w:sz w:val="20"/>
          <w:szCs w:val="20"/>
          <w:rtl/>
        </w:rPr>
        <w:t>.</w:t>
      </w:r>
    </w:p>
    <w:p w:rsidR="0097444D" w:rsidRPr="009428EC" w:rsidRDefault="0097444D" w:rsidP="009428EC">
      <w:pPr>
        <w:pStyle w:val="a3"/>
        <w:numPr>
          <w:ilvl w:val="0"/>
          <w:numId w:val="35"/>
        </w:numPr>
        <w:spacing w:before="240"/>
        <w:rPr>
          <w:rFonts w:ascii="Helvetica" w:hAnsi="Helvetica" w:hint="cs"/>
          <w:color w:val="000000"/>
          <w:sz w:val="20"/>
          <w:szCs w:val="20"/>
        </w:rPr>
      </w:pPr>
      <w:r w:rsidRPr="009428EC">
        <w:rPr>
          <w:rFonts w:ascii="Helvetica" w:hAnsi="Helvetica"/>
          <w:color w:val="000000"/>
          <w:sz w:val="20"/>
          <w:szCs w:val="20"/>
          <w:rtl/>
        </w:rPr>
        <w:t>מרחבי למידה המאפשרים למידה אישית וקבוצתית בכיוונים רבים, יצירתיות, חשיבה, שימוש חוזר בחומרים-</w:t>
      </w:r>
      <w:r w:rsidRPr="009428EC">
        <w:rPr>
          <w:rFonts w:ascii="Helvetica" w:hAnsi="Helvetica" w:hint="cs"/>
          <w:color w:val="000000"/>
          <w:sz w:val="20"/>
          <w:szCs w:val="20"/>
          <w:rtl/>
        </w:rPr>
        <w:t xml:space="preserve"> </w:t>
      </w:r>
      <w:r w:rsidRPr="009428EC">
        <w:rPr>
          <w:rFonts w:ascii="Helvetica" w:hAnsi="Helvetica"/>
          <w:color w:val="000000"/>
          <w:sz w:val="20"/>
          <w:szCs w:val="20"/>
          <w:rtl/>
        </w:rPr>
        <w:t>נפלא</w:t>
      </w:r>
      <w:r w:rsidRPr="009428EC">
        <w:rPr>
          <w:rFonts w:ascii="Helvetica" w:hAnsi="Helvetica"/>
          <w:color w:val="000000"/>
          <w:sz w:val="20"/>
          <w:szCs w:val="20"/>
        </w:rPr>
        <w:t>.</w:t>
      </w:r>
    </w:p>
    <w:p w:rsidR="0097444D" w:rsidRPr="009428EC" w:rsidRDefault="0097444D" w:rsidP="0097444D">
      <w:pPr>
        <w:pStyle w:val="a3"/>
        <w:numPr>
          <w:ilvl w:val="0"/>
          <w:numId w:val="35"/>
        </w:numPr>
        <w:spacing w:before="240"/>
        <w:rPr>
          <w:rFonts w:ascii="Helvetica" w:hAnsi="Helvetica" w:hint="cs"/>
          <w:color w:val="000000"/>
          <w:sz w:val="20"/>
          <w:szCs w:val="20"/>
        </w:rPr>
      </w:pPr>
      <w:r w:rsidRPr="009428EC">
        <w:rPr>
          <w:rFonts w:ascii="Helvetica" w:hAnsi="Helvetica"/>
          <w:color w:val="000000"/>
          <w:sz w:val="20"/>
          <w:szCs w:val="20"/>
          <w:rtl/>
        </w:rPr>
        <w:t xml:space="preserve">הכנו שוקולד העתיד. </w:t>
      </w:r>
      <w:proofErr w:type="spellStart"/>
      <w:r w:rsidRPr="009428EC">
        <w:rPr>
          <w:rFonts w:ascii="Helvetica" w:hAnsi="Helvetica"/>
          <w:color w:val="000000"/>
          <w:sz w:val="20"/>
          <w:szCs w:val="20"/>
          <w:rtl/>
        </w:rPr>
        <w:t>היתה</w:t>
      </w:r>
      <w:proofErr w:type="spellEnd"/>
      <w:r w:rsidRPr="009428EC">
        <w:rPr>
          <w:rFonts w:ascii="Helvetica" w:hAnsi="Helvetica"/>
          <w:color w:val="000000"/>
          <w:sz w:val="20"/>
          <w:szCs w:val="20"/>
          <w:rtl/>
        </w:rPr>
        <w:t xml:space="preserve"> התלהבות עצומה, יצירתיות רבה וגם הצגת המוצר בפני הקהל</w:t>
      </w:r>
      <w:r w:rsidRPr="009428EC">
        <w:rPr>
          <w:rFonts w:ascii="Helvetica" w:hAnsi="Helvetica"/>
          <w:color w:val="000000"/>
          <w:sz w:val="20"/>
          <w:szCs w:val="20"/>
        </w:rPr>
        <w:t>.</w:t>
      </w:r>
    </w:p>
    <w:p w:rsidR="0097444D" w:rsidRPr="009428EC" w:rsidRDefault="0097444D" w:rsidP="0097444D">
      <w:pPr>
        <w:spacing w:before="240"/>
        <w:rPr>
          <w:rFonts w:ascii="Helvetica" w:hAnsi="Helvetica" w:hint="cs"/>
          <w:color w:val="000000"/>
          <w:sz w:val="20"/>
          <w:szCs w:val="20"/>
          <w:rtl/>
        </w:rPr>
      </w:pPr>
      <w:r w:rsidRPr="009428EC">
        <w:rPr>
          <w:rFonts w:ascii="Helvetica" w:hAnsi="Helvetica" w:hint="cs"/>
          <w:color w:val="000000"/>
          <w:sz w:val="20"/>
          <w:szCs w:val="20"/>
          <w:rtl/>
        </w:rPr>
        <w:t>חווה בעדן</w:t>
      </w:r>
    </w:p>
    <w:p w:rsidR="0097444D" w:rsidRPr="009428EC" w:rsidRDefault="0097444D" w:rsidP="0097444D">
      <w:pPr>
        <w:pStyle w:val="a3"/>
        <w:numPr>
          <w:ilvl w:val="0"/>
          <w:numId w:val="36"/>
        </w:numPr>
        <w:spacing w:before="240"/>
        <w:rPr>
          <w:rFonts w:ascii="Helvetica" w:hAnsi="Helvetica" w:hint="cs"/>
          <w:color w:val="000000"/>
          <w:sz w:val="20"/>
          <w:szCs w:val="20"/>
        </w:rPr>
      </w:pPr>
      <w:r w:rsidRPr="009428EC">
        <w:rPr>
          <w:rFonts w:ascii="Helvetica" w:hAnsi="Helvetica"/>
          <w:color w:val="000000"/>
          <w:sz w:val="20"/>
          <w:szCs w:val="20"/>
          <w:rtl/>
        </w:rPr>
        <w:t xml:space="preserve">ההתנסות בהעמדת ניסוי חדדה עבורי את התהליך שהתלמידים עוברים. זה עורר בי סקרנות ונהניתי </w:t>
      </w:r>
      <w:r w:rsidRPr="009428EC">
        <w:rPr>
          <w:rFonts w:ascii="Helvetica" w:hAnsi="Helvetica"/>
          <w:color w:val="000000"/>
          <w:sz w:val="20"/>
          <w:szCs w:val="20"/>
          <w:rtl/>
        </w:rPr>
        <w:t>להיות פעילה</w:t>
      </w:r>
      <w:r w:rsidRPr="009428EC">
        <w:rPr>
          <w:rFonts w:ascii="Helvetica" w:hAnsi="Helvetica" w:hint="cs"/>
          <w:color w:val="000000"/>
          <w:sz w:val="20"/>
          <w:szCs w:val="20"/>
          <w:rtl/>
        </w:rPr>
        <w:t xml:space="preserve"> </w:t>
      </w:r>
      <w:r w:rsidRPr="009428EC">
        <w:rPr>
          <w:rFonts w:ascii="Helvetica" w:hAnsi="Helvetica"/>
          <w:color w:val="000000"/>
          <w:sz w:val="20"/>
          <w:szCs w:val="20"/>
          <w:rtl/>
        </w:rPr>
        <w:t>בטבע</w:t>
      </w:r>
      <w:r w:rsidRPr="009428EC">
        <w:rPr>
          <w:rFonts w:ascii="Helvetica" w:hAnsi="Helvetica"/>
          <w:color w:val="000000"/>
          <w:sz w:val="20"/>
          <w:szCs w:val="20"/>
        </w:rPr>
        <w:t>.</w:t>
      </w:r>
    </w:p>
    <w:p w:rsidR="009428EC" w:rsidRPr="009428EC" w:rsidRDefault="009428EC" w:rsidP="0097444D">
      <w:pPr>
        <w:pStyle w:val="a3"/>
        <w:numPr>
          <w:ilvl w:val="0"/>
          <w:numId w:val="36"/>
        </w:numPr>
        <w:spacing w:before="240"/>
        <w:rPr>
          <w:rFonts w:ascii="Helvetica" w:hAnsi="Helvetica" w:hint="cs"/>
          <w:color w:val="000000"/>
          <w:sz w:val="20"/>
          <w:szCs w:val="20"/>
        </w:rPr>
      </w:pPr>
      <w:r w:rsidRPr="009428EC">
        <w:rPr>
          <w:rFonts w:ascii="Helvetica" w:hAnsi="Helvetica"/>
          <w:color w:val="000000"/>
          <w:sz w:val="20"/>
          <w:szCs w:val="20"/>
          <w:rtl/>
        </w:rPr>
        <w:t>ההתנסות אפשרה הכרות מעמיקה עם החווה והאופן בו מקדמים בה למידת חקר מגוונת בתחום החקלאות בגילאים שונים</w:t>
      </w:r>
      <w:r w:rsidRPr="009428EC">
        <w:rPr>
          <w:rFonts w:ascii="Helvetica" w:hAnsi="Helvetica"/>
          <w:color w:val="000000"/>
          <w:sz w:val="20"/>
          <w:szCs w:val="20"/>
        </w:rPr>
        <w:t>.</w:t>
      </w:r>
    </w:p>
    <w:p w:rsidR="009428EC" w:rsidRPr="009428EC" w:rsidRDefault="009428EC" w:rsidP="0097444D">
      <w:pPr>
        <w:pStyle w:val="a3"/>
        <w:numPr>
          <w:ilvl w:val="0"/>
          <w:numId w:val="36"/>
        </w:numPr>
        <w:spacing w:before="240"/>
        <w:rPr>
          <w:rFonts w:ascii="Helvetica" w:hAnsi="Helvetica"/>
          <w:color w:val="000000"/>
          <w:sz w:val="20"/>
          <w:szCs w:val="20"/>
          <w:rtl/>
        </w:rPr>
      </w:pPr>
      <w:r w:rsidRPr="009428EC">
        <w:rPr>
          <w:rFonts w:ascii="Helvetica" w:hAnsi="Helvetica"/>
          <w:color w:val="000000"/>
          <w:sz w:val="20"/>
          <w:szCs w:val="20"/>
          <w:rtl/>
        </w:rPr>
        <w:t>מאוד נהנ</w:t>
      </w:r>
      <w:r w:rsidR="00A75BCF">
        <w:rPr>
          <w:rFonts w:ascii="Helvetica" w:hAnsi="Helvetica" w:hint="cs"/>
          <w:color w:val="000000"/>
          <w:sz w:val="20"/>
          <w:szCs w:val="20"/>
          <w:rtl/>
        </w:rPr>
        <w:t>י</w:t>
      </w:r>
      <w:r w:rsidRPr="009428EC">
        <w:rPr>
          <w:rFonts w:ascii="Helvetica" w:hAnsi="Helvetica"/>
          <w:color w:val="000000"/>
          <w:sz w:val="20"/>
          <w:szCs w:val="20"/>
          <w:rtl/>
        </w:rPr>
        <w:t xml:space="preserve">תי מהסיור והלמידה המעשית - תכנון ניסוי. הלמידה בשטח החווה מעוררת את כל החושים ומזמנת למידה שעבורי </w:t>
      </w:r>
      <w:proofErr w:type="spellStart"/>
      <w:r w:rsidRPr="009428EC">
        <w:rPr>
          <w:rFonts w:ascii="Helvetica" w:hAnsi="Helvetica"/>
          <w:color w:val="000000"/>
          <w:sz w:val="20"/>
          <w:szCs w:val="20"/>
          <w:rtl/>
        </w:rPr>
        <w:t>היתה</w:t>
      </w:r>
      <w:proofErr w:type="spellEnd"/>
      <w:r w:rsidRPr="009428EC">
        <w:rPr>
          <w:rFonts w:ascii="Helvetica" w:hAnsi="Helvetica"/>
          <w:color w:val="000000"/>
          <w:sz w:val="20"/>
          <w:szCs w:val="20"/>
          <w:rtl/>
        </w:rPr>
        <w:t xml:space="preserve"> מעניינת וטובה</w:t>
      </w:r>
      <w:r w:rsidRPr="009428EC">
        <w:rPr>
          <w:rFonts w:ascii="Helvetica" w:hAnsi="Helvetica"/>
          <w:color w:val="000000"/>
          <w:sz w:val="20"/>
          <w:szCs w:val="20"/>
        </w:rPr>
        <w:t>.</w:t>
      </w:r>
    </w:p>
    <w:p w:rsidR="00D03691" w:rsidRDefault="009428EC" w:rsidP="009428EC">
      <w:pPr>
        <w:spacing w:before="240"/>
        <w:rPr>
          <w:rFonts w:hint="cs"/>
          <w:rtl/>
        </w:rPr>
      </w:pPr>
      <w:r>
        <w:rPr>
          <w:rFonts w:hint="cs"/>
          <w:rtl/>
        </w:rPr>
        <w:t>לאחר מכן, התפצלו כל המשתתפים להתנסות לימודית שניה בין שלושה שיעורים בנושא 'אלקטרומגנט' בעידן טכנולוגי: הרצאת מומחה, סדנה התנסותית, סדנת פיצוח אתגר.</w:t>
      </w:r>
    </w:p>
    <w:p w:rsidR="009428EC" w:rsidRDefault="009428EC" w:rsidP="009428EC">
      <w:pPr>
        <w:spacing w:before="240"/>
        <w:rPr>
          <w:rFonts w:hint="cs"/>
          <w:rtl/>
        </w:rPr>
      </w:pPr>
      <w:r>
        <w:rPr>
          <w:rFonts w:hint="cs"/>
          <w:rtl/>
        </w:rPr>
        <w:t>מעט מתגובות המשתתפים:</w:t>
      </w:r>
    </w:p>
    <w:p w:rsidR="009428EC" w:rsidRDefault="009428EC" w:rsidP="009428EC">
      <w:pPr>
        <w:pStyle w:val="a3"/>
        <w:numPr>
          <w:ilvl w:val="0"/>
          <w:numId w:val="37"/>
        </w:numPr>
        <w:spacing w:before="240"/>
        <w:rPr>
          <w:rFonts w:hint="cs"/>
        </w:rPr>
      </w:pPr>
      <w:r>
        <w:rPr>
          <w:rFonts w:ascii="Helvetica" w:hAnsi="Helvetica"/>
          <w:color w:val="000000"/>
          <w:sz w:val="20"/>
          <w:szCs w:val="20"/>
          <w:rtl/>
        </w:rPr>
        <w:t>אין ספק כי אני נהנית מעצם העשייה, מעבודת הצוות, מהחברותא ומהמגע בידיים</w:t>
      </w:r>
      <w:r>
        <w:rPr>
          <w:rFonts w:ascii="Helvetica" w:hAnsi="Helvetica"/>
          <w:color w:val="000000"/>
          <w:sz w:val="20"/>
          <w:szCs w:val="20"/>
        </w:rPr>
        <w:t>.</w:t>
      </w:r>
    </w:p>
    <w:p w:rsidR="009428EC" w:rsidRPr="00FE350D" w:rsidRDefault="009428EC" w:rsidP="009428EC">
      <w:pPr>
        <w:pStyle w:val="a3"/>
        <w:numPr>
          <w:ilvl w:val="0"/>
          <w:numId w:val="37"/>
        </w:numPr>
        <w:spacing w:before="240"/>
        <w:rPr>
          <w:rFonts w:ascii="Helvetica" w:hAnsi="Helvetica" w:hint="cs"/>
          <w:color w:val="000000"/>
          <w:sz w:val="20"/>
          <w:szCs w:val="20"/>
        </w:rPr>
      </w:pPr>
      <w:r w:rsidRPr="00FE350D">
        <w:rPr>
          <w:rFonts w:ascii="Helvetica" w:hAnsi="Helvetica"/>
          <w:color w:val="000000"/>
          <w:sz w:val="20"/>
          <w:szCs w:val="20"/>
          <w:rtl/>
        </w:rPr>
        <w:t>הבחירה באתגר הפיצוח הייתה לי ברורה. אני אוהבת להתנסות תוך כדי חשיבה על אתגר-ידיים וראש גם יחד</w:t>
      </w:r>
      <w:r w:rsidRPr="00FE350D">
        <w:rPr>
          <w:rFonts w:ascii="Helvetica" w:hAnsi="Helvetica"/>
          <w:color w:val="000000"/>
          <w:sz w:val="20"/>
          <w:szCs w:val="20"/>
        </w:rPr>
        <w:t>.</w:t>
      </w:r>
    </w:p>
    <w:p w:rsidR="009428EC" w:rsidRDefault="00FE350D" w:rsidP="009428EC">
      <w:pPr>
        <w:pStyle w:val="a3"/>
        <w:numPr>
          <w:ilvl w:val="0"/>
          <w:numId w:val="37"/>
        </w:numPr>
        <w:spacing w:before="240"/>
        <w:rPr>
          <w:rFonts w:hint="cs"/>
        </w:rPr>
      </w:pPr>
      <w:r w:rsidRPr="00FE350D">
        <w:rPr>
          <w:rFonts w:ascii="Helvetica" w:hAnsi="Helvetica" w:hint="cs"/>
          <w:color w:val="000000"/>
          <w:sz w:val="20"/>
          <w:szCs w:val="20"/>
          <w:rtl/>
        </w:rPr>
        <w:t>א</w:t>
      </w:r>
      <w:r w:rsidR="009428EC" w:rsidRPr="00FE350D">
        <w:rPr>
          <w:rFonts w:ascii="Helvetica" w:hAnsi="Helvetica"/>
          <w:color w:val="000000"/>
          <w:sz w:val="20"/>
          <w:szCs w:val="20"/>
          <w:rtl/>
        </w:rPr>
        <w:t>ני לא חושב שמדי פעם שיעור פרונטאלי (במיוחד כבסיס לנושא לא מוכר) הוא מילה גסה, ולכן נהנ</w:t>
      </w:r>
      <w:r>
        <w:rPr>
          <w:rFonts w:ascii="Helvetica" w:hAnsi="Helvetica" w:hint="cs"/>
          <w:color w:val="000000"/>
          <w:sz w:val="20"/>
          <w:szCs w:val="20"/>
          <w:rtl/>
        </w:rPr>
        <w:t>י</w:t>
      </w:r>
      <w:r w:rsidR="009428EC" w:rsidRPr="00FE350D">
        <w:rPr>
          <w:rFonts w:ascii="Helvetica" w:hAnsi="Helvetica"/>
          <w:color w:val="000000"/>
          <w:sz w:val="20"/>
          <w:szCs w:val="20"/>
          <w:rtl/>
        </w:rPr>
        <w:t>תי מאוד גם מהשיעור של דינו</w:t>
      </w:r>
      <w:r w:rsidRPr="00FE350D">
        <w:rPr>
          <w:rFonts w:ascii="Helvetica" w:hAnsi="Helvetica" w:hint="cs"/>
          <w:color w:val="000000"/>
          <w:sz w:val="20"/>
          <w:szCs w:val="20"/>
          <w:rtl/>
        </w:rPr>
        <w:t xml:space="preserve"> (ההרצאה</w:t>
      </w:r>
      <w:r>
        <w:rPr>
          <w:rFonts w:hint="cs"/>
          <w:rtl/>
        </w:rPr>
        <w:t>).</w:t>
      </w:r>
    </w:p>
    <w:p w:rsidR="00FE350D" w:rsidRDefault="00FE350D" w:rsidP="009428EC">
      <w:pPr>
        <w:pStyle w:val="a3"/>
        <w:numPr>
          <w:ilvl w:val="0"/>
          <w:numId w:val="37"/>
        </w:numPr>
        <w:spacing w:before="240"/>
        <w:rPr>
          <w:rtl/>
        </w:rPr>
      </w:pPr>
      <w:r>
        <w:rPr>
          <w:rFonts w:ascii="Helvetica" w:hAnsi="Helvetica"/>
          <w:color w:val="000000"/>
          <w:sz w:val="20"/>
          <w:szCs w:val="20"/>
          <w:rtl/>
        </w:rPr>
        <w:t>פשוט ככה צריך ללמד. מרגש</w:t>
      </w:r>
      <w:r>
        <w:rPr>
          <w:rFonts w:ascii="Helvetica" w:hAnsi="Helvetica"/>
          <w:color w:val="000000"/>
          <w:sz w:val="20"/>
          <w:szCs w:val="20"/>
        </w:rPr>
        <w:t>.</w:t>
      </w:r>
    </w:p>
    <w:p w:rsidR="00D03691" w:rsidRDefault="00D03691" w:rsidP="00D03691">
      <w:pPr>
        <w:pStyle w:val="a3"/>
        <w:spacing w:before="240"/>
        <w:ind w:left="360"/>
        <w:rPr>
          <w:rtl/>
        </w:rPr>
      </w:pPr>
    </w:p>
    <w:p w:rsidR="00315559" w:rsidRDefault="00315559" w:rsidP="00A75BCF">
      <w:pPr>
        <w:spacing w:before="240"/>
        <w:rPr>
          <w:rtl/>
        </w:rPr>
      </w:pPr>
    </w:p>
    <w:p w:rsidR="00315559" w:rsidRDefault="00FE350D" w:rsidP="00D03691">
      <w:pPr>
        <w:pStyle w:val="a3"/>
        <w:spacing w:before="240"/>
        <w:ind w:left="360"/>
        <w:rPr>
          <w:rFonts w:hint="cs"/>
          <w:b/>
          <w:bCs/>
          <w:rtl/>
        </w:rPr>
      </w:pPr>
      <w:r>
        <w:rPr>
          <w:rFonts w:hint="cs"/>
          <w:b/>
          <w:bCs/>
          <w:rtl/>
        </w:rPr>
        <w:lastRenderedPageBreak/>
        <w:t xml:space="preserve">שלב שני: הצגת מושגי </w:t>
      </w:r>
      <w:r>
        <w:rPr>
          <w:b/>
          <w:bCs/>
        </w:rPr>
        <w:t xml:space="preserve">STEM </w:t>
      </w:r>
      <w:r>
        <w:rPr>
          <w:rFonts w:hint="cs"/>
          <w:b/>
          <w:bCs/>
          <w:rtl/>
        </w:rPr>
        <w:t xml:space="preserve"> נבחרים במצגות </w:t>
      </w:r>
      <w:r>
        <w:rPr>
          <w:b/>
          <w:bCs/>
        </w:rPr>
        <w:t>ignite</w:t>
      </w:r>
    </w:p>
    <w:p w:rsidR="00FE350D" w:rsidRDefault="00FE350D" w:rsidP="00D03691">
      <w:pPr>
        <w:pStyle w:val="a3"/>
        <w:spacing w:before="240"/>
        <w:ind w:left="360"/>
        <w:rPr>
          <w:rFonts w:hint="cs"/>
          <w:b/>
          <w:bCs/>
          <w:rtl/>
        </w:rPr>
      </w:pPr>
    </w:p>
    <w:p w:rsidR="00FE350D" w:rsidRDefault="00FE350D" w:rsidP="00D03691">
      <w:pPr>
        <w:pStyle w:val="a3"/>
        <w:spacing w:before="240"/>
        <w:ind w:left="360"/>
        <w:rPr>
          <w:rFonts w:hint="cs"/>
          <w:rtl/>
        </w:rPr>
      </w:pPr>
      <w:r>
        <w:rPr>
          <w:rFonts w:hint="cs"/>
          <w:rtl/>
        </w:rPr>
        <w:t>חברי צוות העבודה הציגו שישה מושגים שנבחרו מתוך הלמידה בצוות:</w:t>
      </w:r>
    </w:p>
    <w:p w:rsidR="00FE350D" w:rsidRDefault="00FE350D" w:rsidP="00FE350D">
      <w:pPr>
        <w:pStyle w:val="a3"/>
        <w:numPr>
          <w:ilvl w:val="0"/>
          <w:numId w:val="38"/>
        </w:numPr>
        <w:spacing w:before="240"/>
        <w:rPr>
          <w:rFonts w:hint="cs"/>
        </w:rPr>
      </w:pPr>
      <w:r w:rsidRPr="00FE350D">
        <w:t>growth mindset</w:t>
      </w:r>
    </w:p>
    <w:p w:rsidR="00FE350D" w:rsidRDefault="00FE350D" w:rsidP="00FE350D">
      <w:pPr>
        <w:pStyle w:val="a3"/>
        <w:numPr>
          <w:ilvl w:val="0"/>
          <w:numId w:val="38"/>
        </w:numPr>
        <w:spacing w:before="240"/>
        <w:rPr>
          <w:rFonts w:hint="cs"/>
        </w:rPr>
      </w:pPr>
      <w:proofErr w:type="spellStart"/>
      <w:r>
        <w:rPr>
          <w:rFonts w:hint="cs"/>
          <w:rtl/>
        </w:rPr>
        <w:t>אינטרדיסיפלינריות</w:t>
      </w:r>
      <w:proofErr w:type="spellEnd"/>
    </w:p>
    <w:p w:rsidR="00FE350D" w:rsidRDefault="00FE350D" w:rsidP="00FE350D">
      <w:pPr>
        <w:pStyle w:val="a3"/>
        <w:numPr>
          <w:ilvl w:val="0"/>
          <w:numId w:val="38"/>
        </w:numPr>
        <w:spacing w:before="240"/>
        <w:rPr>
          <w:rFonts w:hint="cs"/>
        </w:rPr>
      </w:pPr>
      <w:r>
        <w:rPr>
          <w:rFonts w:hint="cs"/>
          <w:rtl/>
        </w:rPr>
        <w:t>פרסונליזציה</w:t>
      </w:r>
    </w:p>
    <w:p w:rsidR="00FE350D" w:rsidRDefault="00FE350D" w:rsidP="00FE350D">
      <w:pPr>
        <w:pStyle w:val="a3"/>
        <w:numPr>
          <w:ilvl w:val="0"/>
          <w:numId w:val="38"/>
        </w:numPr>
        <w:spacing w:before="240"/>
        <w:rPr>
          <w:rFonts w:hint="cs"/>
        </w:rPr>
      </w:pPr>
      <w:r>
        <w:rPr>
          <w:rFonts w:hint="cs"/>
          <w:rtl/>
        </w:rPr>
        <w:t>התלמיד כיצרן</w:t>
      </w:r>
    </w:p>
    <w:p w:rsidR="00403625" w:rsidRDefault="00403625" w:rsidP="00FE350D">
      <w:pPr>
        <w:pStyle w:val="a3"/>
        <w:numPr>
          <w:ilvl w:val="0"/>
          <w:numId w:val="38"/>
        </w:numPr>
        <w:spacing w:before="240"/>
      </w:pPr>
      <w:r>
        <w:t>Digital fab-lab</w:t>
      </w:r>
    </w:p>
    <w:p w:rsidR="00403625" w:rsidRDefault="00403625" w:rsidP="00FE350D">
      <w:pPr>
        <w:pStyle w:val="a3"/>
        <w:numPr>
          <w:ilvl w:val="0"/>
          <w:numId w:val="38"/>
        </w:numPr>
        <w:spacing w:before="240"/>
        <w:rPr>
          <w:rFonts w:hint="cs"/>
        </w:rPr>
      </w:pPr>
      <w:r>
        <w:rPr>
          <w:rFonts w:hint="cs"/>
          <w:rtl/>
        </w:rPr>
        <w:t>למידה מבוססת מקום</w:t>
      </w:r>
    </w:p>
    <w:p w:rsidR="00403625" w:rsidRDefault="00403625" w:rsidP="00403625">
      <w:pPr>
        <w:spacing w:before="240"/>
        <w:rPr>
          <w:rFonts w:hint="cs"/>
          <w:rtl/>
        </w:rPr>
      </w:pPr>
      <w:r>
        <w:rPr>
          <w:rFonts w:hint="cs"/>
          <w:rtl/>
        </w:rPr>
        <w:t xml:space="preserve">קישורים לכל המצגות קיימים במילון מונחים באתר </w:t>
      </w:r>
      <w:proofErr w:type="spellStart"/>
      <w:r>
        <w:t>STEMaianot</w:t>
      </w:r>
      <w:proofErr w:type="spellEnd"/>
      <w:r>
        <w:rPr>
          <w:rFonts w:hint="cs"/>
          <w:rtl/>
        </w:rPr>
        <w:t>.</w:t>
      </w:r>
    </w:p>
    <w:p w:rsidR="00403625" w:rsidRDefault="00403625" w:rsidP="00403625">
      <w:pPr>
        <w:spacing w:before="240"/>
        <w:rPr>
          <w:rFonts w:hint="cs"/>
          <w:rtl/>
        </w:rPr>
      </w:pPr>
    </w:p>
    <w:p w:rsidR="00403625" w:rsidRDefault="00403625" w:rsidP="00403625">
      <w:pPr>
        <w:spacing w:before="240"/>
        <w:rPr>
          <w:rFonts w:hint="cs"/>
          <w:b/>
          <w:bCs/>
          <w:rtl/>
        </w:rPr>
      </w:pPr>
      <w:r w:rsidRPr="007518B4">
        <w:rPr>
          <w:rFonts w:hint="cs"/>
          <w:b/>
          <w:bCs/>
          <w:rtl/>
        </w:rPr>
        <w:t xml:space="preserve">שלב שלישי: </w:t>
      </w:r>
      <w:r w:rsidR="007518B4" w:rsidRPr="007518B4">
        <w:rPr>
          <w:rFonts w:hint="cs"/>
          <w:b/>
          <w:bCs/>
          <w:rtl/>
        </w:rPr>
        <w:t>רעיונות ליישום עקרונות ה</w:t>
      </w:r>
      <w:r w:rsidR="007518B4" w:rsidRPr="007518B4">
        <w:rPr>
          <w:b/>
          <w:bCs/>
        </w:rPr>
        <w:t>STEM</w:t>
      </w:r>
      <w:r w:rsidR="007518B4" w:rsidRPr="007518B4">
        <w:rPr>
          <w:rFonts w:hint="cs"/>
          <w:b/>
          <w:bCs/>
          <w:rtl/>
        </w:rPr>
        <w:t xml:space="preserve"> בעמק</w:t>
      </w:r>
      <w:r w:rsidR="00144F3C">
        <w:rPr>
          <w:rFonts w:hint="cs"/>
          <w:b/>
          <w:bCs/>
          <w:rtl/>
        </w:rPr>
        <w:t>,</w:t>
      </w:r>
      <w:r w:rsidR="007518B4" w:rsidRPr="007518B4">
        <w:rPr>
          <w:rFonts w:hint="cs"/>
          <w:b/>
          <w:bCs/>
          <w:rtl/>
        </w:rPr>
        <w:t xml:space="preserve"> במתודת 'קפה עולמי'</w:t>
      </w:r>
    </w:p>
    <w:p w:rsidR="00144F3C" w:rsidRDefault="00144F3C" w:rsidP="00A75BCF">
      <w:pPr>
        <w:spacing w:before="240"/>
        <w:rPr>
          <w:rFonts w:hint="cs"/>
          <w:rtl/>
        </w:rPr>
      </w:pPr>
      <w:r>
        <w:rPr>
          <w:rFonts w:hint="cs"/>
          <w:rtl/>
        </w:rPr>
        <w:t>כל המשתתפים התפצלו לשולחנות דיון, בכל שולחן נידון מושג אחד מתוך השישה. חברי צוו</w:t>
      </w:r>
      <w:r w:rsidR="00D214FE">
        <w:rPr>
          <w:rFonts w:hint="cs"/>
          <w:rtl/>
        </w:rPr>
        <w:t>ת הלמידה הנחו את הדיונים בשולחנות</w:t>
      </w:r>
      <w:r>
        <w:rPr>
          <w:rFonts w:hint="cs"/>
          <w:rtl/>
        </w:rPr>
        <w:t xml:space="preserve"> לפי השאלות הבאות:</w:t>
      </w:r>
    </w:p>
    <w:p w:rsidR="00144F3C" w:rsidRPr="00144F3C" w:rsidRDefault="00144F3C" w:rsidP="00144F3C">
      <w:pPr>
        <w:pStyle w:val="a3"/>
        <w:numPr>
          <w:ilvl w:val="0"/>
          <w:numId w:val="41"/>
        </w:numPr>
        <w:spacing w:after="0"/>
      </w:pPr>
      <w:r>
        <w:rPr>
          <w:rFonts w:hint="cs"/>
          <w:rtl/>
        </w:rPr>
        <w:t>סבב היכרות בין המשתתפים והתייחסות למושג הנידון (חיבור אישי למושג, דוגמאות ליישום מהשטח וכו').</w:t>
      </w:r>
    </w:p>
    <w:p w:rsidR="00144F3C" w:rsidRPr="00144F3C" w:rsidRDefault="00144F3C" w:rsidP="00144F3C">
      <w:pPr>
        <w:pStyle w:val="a3"/>
        <w:numPr>
          <w:ilvl w:val="0"/>
          <w:numId w:val="41"/>
        </w:numPr>
        <w:spacing w:after="0"/>
      </w:pPr>
      <w:r w:rsidRPr="00144F3C">
        <w:rPr>
          <w:rtl/>
        </w:rPr>
        <w:t xml:space="preserve">מה הקשר והיתרונות של המושג ללמידת </w:t>
      </w:r>
      <w:r w:rsidRPr="00144F3C">
        <w:t>STEM</w:t>
      </w:r>
      <w:r w:rsidRPr="00144F3C">
        <w:rPr>
          <w:rtl/>
        </w:rPr>
        <w:t xml:space="preserve"> (כיצד המושג מתחבר/מתקשר ללמידת </w:t>
      </w:r>
      <w:r w:rsidRPr="00144F3C">
        <w:t>STEM</w:t>
      </w:r>
      <w:r w:rsidRPr="00144F3C">
        <w:rPr>
          <w:rtl/>
        </w:rPr>
        <w:t>)</w:t>
      </w:r>
      <w:r>
        <w:rPr>
          <w:rFonts w:hint="cs"/>
          <w:rtl/>
        </w:rPr>
        <w:t>?</w:t>
      </w:r>
    </w:p>
    <w:p w:rsidR="00144F3C" w:rsidRPr="00144F3C" w:rsidRDefault="00144F3C" w:rsidP="00144F3C">
      <w:pPr>
        <w:pStyle w:val="a3"/>
        <w:numPr>
          <w:ilvl w:val="0"/>
          <w:numId w:val="41"/>
        </w:numPr>
        <w:spacing w:after="0"/>
        <w:rPr>
          <w:rtl/>
        </w:rPr>
      </w:pPr>
      <w:r w:rsidRPr="00144F3C">
        <w:rPr>
          <w:rtl/>
        </w:rPr>
        <w:t>עם אלו אתגרים</w:t>
      </w:r>
      <w:r>
        <w:rPr>
          <w:rFonts w:hint="cs"/>
          <w:rtl/>
        </w:rPr>
        <w:t xml:space="preserve"> </w:t>
      </w:r>
      <w:r w:rsidRPr="00144F3C">
        <w:rPr>
          <w:rtl/>
        </w:rPr>
        <w:t>/</w:t>
      </w:r>
      <w:r>
        <w:rPr>
          <w:rFonts w:hint="cs"/>
          <w:rtl/>
        </w:rPr>
        <w:t xml:space="preserve"> </w:t>
      </w:r>
      <w:r w:rsidRPr="00144F3C">
        <w:rPr>
          <w:rtl/>
        </w:rPr>
        <w:t>קשיים</w:t>
      </w:r>
      <w:r>
        <w:rPr>
          <w:rFonts w:hint="cs"/>
          <w:rtl/>
        </w:rPr>
        <w:t xml:space="preserve"> </w:t>
      </w:r>
      <w:r w:rsidRPr="00144F3C">
        <w:rPr>
          <w:rtl/>
        </w:rPr>
        <w:t>/</w:t>
      </w:r>
      <w:r>
        <w:rPr>
          <w:rFonts w:hint="cs"/>
          <w:rtl/>
        </w:rPr>
        <w:t xml:space="preserve"> </w:t>
      </w:r>
      <w:r w:rsidRPr="00144F3C">
        <w:rPr>
          <w:rtl/>
        </w:rPr>
        <w:t>חסרונות אנו עלולים להתמודד ביישום המושג הנלמד?</w:t>
      </w:r>
    </w:p>
    <w:p w:rsidR="00144F3C" w:rsidRPr="00144F3C" w:rsidRDefault="00144F3C" w:rsidP="00144F3C">
      <w:pPr>
        <w:pStyle w:val="a3"/>
        <w:numPr>
          <w:ilvl w:val="0"/>
          <w:numId w:val="41"/>
        </w:numPr>
        <w:spacing w:after="0"/>
        <w:rPr>
          <w:rtl/>
        </w:rPr>
      </w:pPr>
      <w:r w:rsidRPr="00144F3C">
        <w:rPr>
          <w:rtl/>
        </w:rPr>
        <w:t>ציינו דרכים אופרטיביות להפעלת</w:t>
      </w:r>
      <w:r>
        <w:rPr>
          <w:rFonts w:hint="cs"/>
          <w:rtl/>
        </w:rPr>
        <w:t xml:space="preserve"> </w:t>
      </w:r>
      <w:r w:rsidRPr="00144F3C">
        <w:rPr>
          <w:rtl/>
        </w:rPr>
        <w:t>/</w:t>
      </w:r>
      <w:r>
        <w:rPr>
          <w:rFonts w:hint="cs"/>
          <w:rtl/>
        </w:rPr>
        <w:t xml:space="preserve"> </w:t>
      </w:r>
      <w:r w:rsidRPr="00144F3C">
        <w:rPr>
          <w:rtl/>
        </w:rPr>
        <w:t xml:space="preserve">ליישום המושג ללמידת </w:t>
      </w:r>
      <w:r w:rsidRPr="00144F3C">
        <w:t>STEM</w:t>
      </w:r>
      <w:r w:rsidRPr="00144F3C">
        <w:rPr>
          <w:rtl/>
        </w:rPr>
        <w:t>.</w:t>
      </w:r>
    </w:p>
    <w:p w:rsidR="00144F3C" w:rsidRDefault="00144F3C" w:rsidP="00144F3C">
      <w:pPr>
        <w:pStyle w:val="a3"/>
        <w:numPr>
          <w:ilvl w:val="0"/>
          <w:numId w:val="41"/>
        </w:numPr>
        <w:spacing w:after="0"/>
        <w:rPr>
          <w:rFonts w:hint="cs"/>
        </w:rPr>
      </w:pPr>
      <w:r w:rsidRPr="00144F3C">
        <w:rPr>
          <w:rFonts w:hint="cs"/>
          <w:rtl/>
        </w:rPr>
        <w:t xml:space="preserve">ציינו </w:t>
      </w:r>
      <w:r w:rsidRPr="00144F3C">
        <w:rPr>
          <w:rtl/>
        </w:rPr>
        <w:t xml:space="preserve">רעיונות לעתיד: בעוד 3 שנים כשאגיע לעמק המעיינות, </w:t>
      </w:r>
      <w:r>
        <w:rPr>
          <w:rtl/>
        </w:rPr>
        <w:t xml:space="preserve">אראה את המושג הנלמד מיושם </w:t>
      </w:r>
      <w:r>
        <w:rPr>
          <w:rFonts w:hint="cs"/>
          <w:rtl/>
        </w:rPr>
        <w:t>בעמק כך...</w:t>
      </w:r>
    </w:p>
    <w:p w:rsidR="00144F3C" w:rsidRDefault="00144F3C" w:rsidP="00144F3C">
      <w:pPr>
        <w:spacing w:after="0"/>
        <w:rPr>
          <w:rFonts w:hint="cs"/>
          <w:rtl/>
        </w:rPr>
      </w:pPr>
    </w:p>
    <w:p w:rsidR="00144F3C" w:rsidRDefault="00D214FE" w:rsidP="00144F3C">
      <w:pPr>
        <w:spacing w:after="0"/>
        <w:rPr>
          <w:rFonts w:hint="cs"/>
          <w:rtl/>
        </w:rPr>
      </w:pPr>
      <w:r>
        <w:rPr>
          <w:rFonts w:hint="cs"/>
          <w:rtl/>
        </w:rPr>
        <w:t>כל 20 דק' עברו הקבוצות לשולחן דיון אחר לפי הסבב.</w:t>
      </w:r>
    </w:p>
    <w:p w:rsidR="00D214FE" w:rsidRDefault="00D214FE" w:rsidP="00D214FE">
      <w:pPr>
        <w:spacing w:after="0"/>
        <w:rPr>
          <w:rFonts w:hint="cs"/>
          <w:rtl/>
        </w:rPr>
      </w:pPr>
      <w:r>
        <w:rPr>
          <w:rFonts w:hint="cs"/>
          <w:rtl/>
        </w:rPr>
        <w:t>כל ההצעות היישומיות נרשמו על 'לוח מושג' שהוכן מראש.</w:t>
      </w:r>
    </w:p>
    <w:p w:rsidR="00D214FE" w:rsidRDefault="00D214FE" w:rsidP="00A75BCF">
      <w:pPr>
        <w:spacing w:after="0"/>
        <w:rPr>
          <w:rFonts w:hint="cs"/>
          <w:rtl/>
        </w:rPr>
      </w:pPr>
      <w:r>
        <w:rPr>
          <w:rFonts w:hint="cs"/>
          <w:rtl/>
        </w:rPr>
        <w:t>בסיום הסבב מנחי הדיונים הציגו במליאה את סיכום הדיון וההצעות היישומיות שעלו לגבי המושג שלהם.</w:t>
      </w:r>
    </w:p>
    <w:p w:rsidR="00D214FE" w:rsidRPr="00144F3C" w:rsidRDefault="00D214FE" w:rsidP="00D214FE">
      <w:pPr>
        <w:spacing w:after="0"/>
      </w:pPr>
      <w:r>
        <w:rPr>
          <w:rFonts w:hint="cs"/>
          <w:rtl/>
        </w:rPr>
        <w:t>להלן סיכומי הדיונים:</w:t>
      </w:r>
    </w:p>
    <w:p w:rsidR="00D214FE" w:rsidRDefault="00D214FE" w:rsidP="00D214FE">
      <w:pPr>
        <w:pStyle w:val="a3"/>
        <w:numPr>
          <w:ilvl w:val="0"/>
          <w:numId w:val="43"/>
        </w:numPr>
        <w:spacing w:before="240"/>
        <w:rPr>
          <w:rFonts w:hint="cs"/>
        </w:rPr>
      </w:pPr>
      <w:r w:rsidRPr="00FE350D">
        <w:t>growth mindset</w:t>
      </w:r>
    </w:p>
    <w:p w:rsidR="00D214FE" w:rsidRDefault="00D214FE" w:rsidP="00D214FE">
      <w:pPr>
        <w:pStyle w:val="a3"/>
        <w:numPr>
          <w:ilvl w:val="0"/>
          <w:numId w:val="44"/>
        </w:numPr>
        <w:spacing w:before="240"/>
        <w:rPr>
          <w:rFonts w:hint="cs"/>
        </w:rPr>
      </w:pPr>
      <w:r>
        <w:rPr>
          <w:rFonts w:hint="cs"/>
          <w:rtl/>
        </w:rPr>
        <w:t>צריך לעורר שיח בנושא המאמץ. לדרוש מאמץ, ללמד להתאמץ, להכיר בסוגים שונים של מאמץ ולהתמיד בהערכת המאמץ.</w:t>
      </w:r>
    </w:p>
    <w:p w:rsidR="00D214FE" w:rsidRDefault="00D214FE" w:rsidP="00D214FE">
      <w:pPr>
        <w:pStyle w:val="a3"/>
        <w:numPr>
          <w:ilvl w:val="0"/>
          <w:numId w:val="43"/>
        </w:numPr>
        <w:spacing w:before="240"/>
        <w:rPr>
          <w:rFonts w:hint="cs"/>
        </w:rPr>
      </w:pPr>
      <w:proofErr w:type="spellStart"/>
      <w:r>
        <w:rPr>
          <w:rFonts w:hint="cs"/>
          <w:rtl/>
        </w:rPr>
        <w:t>אינטרדיסיפלינריות</w:t>
      </w:r>
      <w:proofErr w:type="spellEnd"/>
    </w:p>
    <w:p w:rsidR="00D214FE" w:rsidRDefault="00D10849" w:rsidP="00D214FE">
      <w:pPr>
        <w:pStyle w:val="a3"/>
        <w:numPr>
          <w:ilvl w:val="0"/>
          <w:numId w:val="44"/>
        </w:numPr>
        <w:spacing w:before="240"/>
        <w:rPr>
          <w:rFonts w:hint="cs"/>
        </w:rPr>
      </w:pPr>
      <w:r>
        <w:rPr>
          <w:rFonts w:hint="cs"/>
          <w:rtl/>
        </w:rPr>
        <w:t>החיים האמתיים אינם מתוחמים למקצועות, הניתוקים לא טבעיים.</w:t>
      </w:r>
    </w:p>
    <w:p w:rsidR="00D10849" w:rsidRDefault="00D10849" w:rsidP="00D214FE">
      <w:pPr>
        <w:pStyle w:val="a3"/>
        <w:numPr>
          <w:ilvl w:val="0"/>
          <w:numId w:val="44"/>
        </w:numPr>
        <w:spacing w:before="240"/>
        <w:rPr>
          <w:rFonts w:hint="cs"/>
        </w:rPr>
      </w:pPr>
      <w:r>
        <w:rPr>
          <w:rFonts w:hint="cs"/>
          <w:rtl/>
        </w:rPr>
        <w:t>רב תחומיות צריכה להיות חלק מתהליכי העבודה של המורים ולא רק של התלמידים.</w:t>
      </w:r>
    </w:p>
    <w:p w:rsidR="00D10849" w:rsidRDefault="00D10849" w:rsidP="00D214FE">
      <w:pPr>
        <w:pStyle w:val="a3"/>
        <w:numPr>
          <w:ilvl w:val="0"/>
          <w:numId w:val="44"/>
        </w:numPr>
        <w:spacing w:before="240"/>
        <w:rPr>
          <w:rFonts w:hint="cs"/>
        </w:rPr>
      </w:pPr>
      <w:r>
        <w:rPr>
          <w:rFonts w:hint="cs"/>
          <w:rtl/>
        </w:rPr>
        <w:t>הקמת מעבדות לפיתוח אתגרים בשיתוף מומחים מתחומים שונים.</w:t>
      </w:r>
    </w:p>
    <w:p w:rsidR="00D10849" w:rsidRDefault="00D10849" w:rsidP="00D214FE">
      <w:pPr>
        <w:pStyle w:val="a3"/>
        <w:numPr>
          <w:ilvl w:val="0"/>
          <w:numId w:val="44"/>
        </w:numPr>
        <w:spacing w:before="240"/>
        <w:rPr>
          <w:rFonts w:hint="cs"/>
        </w:rPr>
      </w:pPr>
      <w:r>
        <w:rPr>
          <w:rFonts w:hint="cs"/>
          <w:rtl/>
        </w:rPr>
        <w:t xml:space="preserve">במקום מערכת מקצועות בבתיה"ס </w:t>
      </w:r>
      <w:r>
        <w:rPr>
          <w:rtl/>
        </w:rPr>
        <w:t>–</w:t>
      </w:r>
      <w:r>
        <w:rPr>
          <w:rFonts w:hint="cs"/>
          <w:rtl/>
        </w:rPr>
        <w:t xml:space="preserve"> מערכת שאלות / אתגרים.</w:t>
      </w:r>
    </w:p>
    <w:p w:rsidR="00D10849" w:rsidRDefault="00D10849" w:rsidP="00D214FE">
      <w:pPr>
        <w:pStyle w:val="a3"/>
        <w:numPr>
          <w:ilvl w:val="0"/>
          <w:numId w:val="44"/>
        </w:numPr>
        <w:spacing w:before="240"/>
        <w:rPr>
          <w:rFonts w:hint="cs"/>
        </w:rPr>
      </w:pPr>
      <w:r>
        <w:rPr>
          <w:rFonts w:hint="cs"/>
          <w:rtl/>
        </w:rPr>
        <w:t>התלמיד מוביל את הלמידה.</w:t>
      </w:r>
    </w:p>
    <w:p w:rsidR="00D214FE" w:rsidRDefault="00D214FE" w:rsidP="00D214FE">
      <w:pPr>
        <w:pStyle w:val="a3"/>
        <w:numPr>
          <w:ilvl w:val="0"/>
          <w:numId w:val="43"/>
        </w:numPr>
        <w:spacing w:before="240"/>
        <w:rPr>
          <w:rFonts w:hint="cs"/>
        </w:rPr>
      </w:pPr>
      <w:r>
        <w:rPr>
          <w:rFonts w:hint="cs"/>
          <w:rtl/>
        </w:rPr>
        <w:t>פרסונליזציה</w:t>
      </w:r>
    </w:p>
    <w:p w:rsidR="00D10849" w:rsidRDefault="009D1E5A" w:rsidP="00D10849">
      <w:pPr>
        <w:pStyle w:val="a3"/>
        <w:numPr>
          <w:ilvl w:val="0"/>
          <w:numId w:val="45"/>
        </w:numPr>
        <w:spacing w:before="240"/>
        <w:rPr>
          <w:rFonts w:hint="cs"/>
        </w:rPr>
      </w:pPr>
      <w:r>
        <w:rPr>
          <w:rFonts w:hint="cs"/>
          <w:rtl/>
        </w:rPr>
        <w:t xml:space="preserve">תכנית לימודים אישית לתלמיד על ידי מרחבי מיומנות </w:t>
      </w:r>
      <w:proofErr w:type="spellStart"/>
      <w:r>
        <w:rPr>
          <w:rFonts w:hint="cs"/>
          <w:rtl/>
        </w:rPr>
        <w:t>ודיסיפלינה</w:t>
      </w:r>
      <w:proofErr w:type="spellEnd"/>
      <w:r>
        <w:rPr>
          <w:rFonts w:hint="cs"/>
          <w:rtl/>
        </w:rPr>
        <w:t xml:space="preserve"> שונים.</w:t>
      </w:r>
    </w:p>
    <w:p w:rsidR="009D1E5A" w:rsidRDefault="009D1E5A" w:rsidP="00D10849">
      <w:pPr>
        <w:pStyle w:val="a3"/>
        <w:numPr>
          <w:ilvl w:val="0"/>
          <w:numId w:val="45"/>
        </w:numPr>
        <w:spacing w:before="240"/>
        <w:rPr>
          <w:rFonts w:hint="cs"/>
        </w:rPr>
      </w:pPr>
      <w:r>
        <w:rPr>
          <w:rFonts w:hint="cs"/>
          <w:rtl/>
        </w:rPr>
        <w:t>תלמיד, מורה והורה שותפים מלאים לאחריות ללמידה.</w:t>
      </w:r>
    </w:p>
    <w:p w:rsidR="009D1E5A" w:rsidRDefault="009D1E5A" w:rsidP="00D10849">
      <w:pPr>
        <w:pStyle w:val="a3"/>
        <w:numPr>
          <w:ilvl w:val="0"/>
          <w:numId w:val="45"/>
        </w:numPr>
        <w:spacing w:before="240"/>
        <w:rPr>
          <w:rFonts w:hint="cs"/>
        </w:rPr>
      </w:pPr>
      <w:r>
        <w:rPr>
          <w:rFonts w:hint="cs"/>
          <w:rtl/>
        </w:rPr>
        <w:t xml:space="preserve">פרסונליזציה בחברה </w:t>
      </w:r>
      <w:r>
        <w:rPr>
          <w:rtl/>
        </w:rPr>
        <w:t>–</w:t>
      </w:r>
      <w:r>
        <w:rPr>
          <w:rFonts w:hint="cs"/>
          <w:rtl/>
        </w:rPr>
        <w:t xml:space="preserve"> איזון, קשר, יחסים, בניית מנגנוני תיווך לדיוק </w:t>
      </w:r>
      <w:proofErr w:type="spellStart"/>
      <w:r>
        <w:rPr>
          <w:rFonts w:hint="cs"/>
          <w:rtl/>
        </w:rPr>
        <w:t>האיזונים</w:t>
      </w:r>
      <w:proofErr w:type="spellEnd"/>
      <w:r>
        <w:rPr>
          <w:rFonts w:hint="cs"/>
          <w:rtl/>
        </w:rPr>
        <w:t xml:space="preserve"> של התלמיד בין הפרסונלי לחברתי.</w:t>
      </w:r>
    </w:p>
    <w:p w:rsidR="009D1E5A" w:rsidRDefault="009D1E5A" w:rsidP="00D10849">
      <w:pPr>
        <w:pStyle w:val="a3"/>
        <w:numPr>
          <w:ilvl w:val="0"/>
          <w:numId w:val="45"/>
        </w:numPr>
        <w:spacing w:before="240"/>
        <w:rPr>
          <w:rFonts w:hint="cs"/>
        </w:rPr>
      </w:pPr>
      <w:r>
        <w:rPr>
          <w:rFonts w:hint="cs"/>
          <w:rtl/>
        </w:rPr>
        <w:t xml:space="preserve">פרסונליזציה לצוות </w:t>
      </w:r>
      <w:r>
        <w:rPr>
          <w:rtl/>
        </w:rPr>
        <w:t>–</w:t>
      </w:r>
      <w:r>
        <w:rPr>
          <w:rFonts w:hint="cs"/>
          <w:rtl/>
        </w:rPr>
        <w:t xml:space="preserve"> הדרכה ותמיכה.</w:t>
      </w:r>
    </w:p>
    <w:p w:rsidR="009D1E5A" w:rsidRDefault="009D1E5A" w:rsidP="00D10849">
      <w:pPr>
        <w:pStyle w:val="a3"/>
        <w:numPr>
          <w:ilvl w:val="0"/>
          <w:numId w:val="45"/>
        </w:numPr>
        <w:spacing w:before="240"/>
        <w:rPr>
          <w:rFonts w:hint="cs"/>
        </w:rPr>
      </w:pPr>
      <w:r>
        <w:rPr>
          <w:rFonts w:hint="cs"/>
          <w:rtl/>
        </w:rPr>
        <w:lastRenderedPageBreak/>
        <w:t>פרסונליזציה צומחת כבר מגיל הגן.</w:t>
      </w:r>
    </w:p>
    <w:p w:rsidR="009D1E5A" w:rsidRDefault="009D1E5A" w:rsidP="00D10849">
      <w:pPr>
        <w:pStyle w:val="a3"/>
        <w:numPr>
          <w:ilvl w:val="0"/>
          <w:numId w:val="45"/>
        </w:numPr>
        <w:spacing w:before="240"/>
        <w:rPr>
          <w:rFonts w:hint="cs"/>
        </w:rPr>
      </w:pPr>
      <w:r>
        <w:rPr>
          <w:rFonts w:hint="cs"/>
          <w:rtl/>
        </w:rPr>
        <w:t>מיפוי מקורות המוטיבציה ומקום לאלטרנטיבות.</w:t>
      </w:r>
    </w:p>
    <w:p w:rsidR="00D214FE" w:rsidRDefault="00D214FE" w:rsidP="00D214FE">
      <w:pPr>
        <w:pStyle w:val="a3"/>
        <w:numPr>
          <w:ilvl w:val="0"/>
          <w:numId w:val="43"/>
        </w:numPr>
        <w:spacing w:before="240"/>
        <w:rPr>
          <w:rFonts w:hint="cs"/>
        </w:rPr>
      </w:pPr>
      <w:r>
        <w:rPr>
          <w:rFonts w:hint="cs"/>
          <w:rtl/>
        </w:rPr>
        <w:t>התלמיד כיצרן</w:t>
      </w:r>
    </w:p>
    <w:p w:rsidR="009D1E5A" w:rsidRDefault="009D1E5A" w:rsidP="009D1E5A">
      <w:pPr>
        <w:pStyle w:val="a3"/>
        <w:numPr>
          <w:ilvl w:val="0"/>
          <w:numId w:val="46"/>
        </w:numPr>
        <w:spacing w:before="240"/>
        <w:rPr>
          <w:rFonts w:hint="cs"/>
        </w:rPr>
      </w:pPr>
      <w:r>
        <w:rPr>
          <w:rFonts w:hint="cs"/>
          <w:rtl/>
        </w:rPr>
        <w:t>יצרנות מגיל צעיר.</w:t>
      </w:r>
    </w:p>
    <w:p w:rsidR="009D1E5A" w:rsidRDefault="009D1E5A" w:rsidP="009D1E5A">
      <w:pPr>
        <w:pStyle w:val="a3"/>
        <w:numPr>
          <w:ilvl w:val="0"/>
          <w:numId w:val="46"/>
        </w:numPr>
        <w:spacing w:before="240"/>
        <w:rPr>
          <w:rFonts w:hint="cs"/>
        </w:rPr>
      </w:pPr>
      <w:r>
        <w:rPr>
          <w:rFonts w:hint="cs"/>
          <w:rtl/>
        </w:rPr>
        <w:t>המורה צריך להפוך בעצמו ליצרן ולסגל את דפוסי החשיבה.</w:t>
      </w:r>
    </w:p>
    <w:p w:rsidR="009D1E5A" w:rsidRDefault="009D1E5A" w:rsidP="009D1E5A">
      <w:pPr>
        <w:pStyle w:val="a3"/>
        <w:numPr>
          <w:ilvl w:val="0"/>
          <w:numId w:val="46"/>
        </w:numPr>
        <w:spacing w:before="240"/>
        <w:rPr>
          <w:rFonts w:hint="cs"/>
        </w:rPr>
      </w:pPr>
      <w:r>
        <w:rPr>
          <w:rFonts w:hint="cs"/>
          <w:rtl/>
        </w:rPr>
        <w:t>שילוב יצרנות בתוך התכניות הלימודיות הקיימות בלי להמציא מחדש.</w:t>
      </w:r>
    </w:p>
    <w:p w:rsidR="00D214FE" w:rsidRDefault="00D214FE" w:rsidP="00D214FE">
      <w:pPr>
        <w:pStyle w:val="a3"/>
        <w:numPr>
          <w:ilvl w:val="0"/>
          <w:numId w:val="43"/>
        </w:numPr>
        <w:spacing w:before="240"/>
        <w:rPr>
          <w:rFonts w:hint="cs"/>
        </w:rPr>
      </w:pPr>
      <w:r>
        <w:t>Digital fab-lab</w:t>
      </w:r>
    </w:p>
    <w:p w:rsidR="009D1E5A" w:rsidRDefault="008E1767" w:rsidP="009D1E5A">
      <w:pPr>
        <w:pStyle w:val="a3"/>
        <w:numPr>
          <w:ilvl w:val="0"/>
          <w:numId w:val="47"/>
        </w:numPr>
        <w:spacing w:before="240"/>
        <w:rPr>
          <w:rFonts w:hint="cs"/>
        </w:rPr>
      </w:pPr>
      <w:proofErr w:type="spellStart"/>
      <w:r>
        <w:t>Upcycle</w:t>
      </w:r>
      <w:proofErr w:type="spellEnd"/>
      <w:r>
        <w:t xml:space="preserve"> centers</w:t>
      </w:r>
      <w:r>
        <w:rPr>
          <w:rFonts w:hint="cs"/>
          <w:rtl/>
        </w:rPr>
        <w:t xml:space="preserve"> </w:t>
      </w:r>
      <w:r w:rsidR="00FE2949">
        <w:rPr>
          <w:rFonts w:hint="cs"/>
          <w:rtl/>
        </w:rPr>
        <w:t>בבתי הספר ובקהילות.</w:t>
      </w:r>
    </w:p>
    <w:p w:rsidR="00FE2949" w:rsidRDefault="00FE2949" w:rsidP="009D1E5A">
      <w:pPr>
        <w:pStyle w:val="a3"/>
        <w:numPr>
          <w:ilvl w:val="0"/>
          <w:numId w:val="47"/>
        </w:numPr>
        <w:spacing w:before="240"/>
        <w:rPr>
          <w:rFonts w:hint="cs"/>
        </w:rPr>
      </w:pPr>
      <w:r>
        <w:rPr>
          <w:rFonts w:hint="cs"/>
          <w:rtl/>
        </w:rPr>
        <w:t xml:space="preserve">סוגים שונים של </w:t>
      </w:r>
      <w:r>
        <w:t>fab-lab</w:t>
      </w:r>
      <w:r>
        <w:rPr>
          <w:rFonts w:hint="cs"/>
          <w:rtl/>
        </w:rPr>
        <w:t xml:space="preserve"> בתחומים שונים </w:t>
      </w:r>
      <w:r>
        <w:rPr>
          <w:rtl/>
        </w:rPr>
        <w:t>–</w:t>
      </w:r>
      <w:r>
        <w:rPr>
          <w:rFonts w:hint="cs"/>
          <w:rtl/>
        </w:rPr>
        <w:t xml:space="preserve"> אפיה, נגרות, תפירה, הנדסה </w:t>
      </w:r>
      <w:proofErr w:type="spellStart"/>
      <w:r>
        <w:rPr>
          <w:rFonts w:hint="cs"/>
          <w:rtl/>
        </w:rPr>
        <w:t>וכו</w:t>
      </w:r>
      <w:proofErr w:type="spellEnd"/>
      <w:r>
        <w:rPr>
          <w:rFonts w:hint="cs"/>
          <w:rtl/>
        </w:rPr>
        <w:t>'...</w:t>
      </w:r>
    </w:p>
    <w:p w:rsidR="00FE2949" w:rsidRDefault="00FE2949" w:rsidP="009D1E5A">
      <w:pPr>
        <w:pStyle w:val="a3"/>
        <w:numPr>
          <w:ilvl w:val="0"/>
          <w:numId w:val="47"/>
        </w:numPr>
        <w:spacing w:before="240"/>
        <w:rPr>
          <w:rFonts w:hint="cs"/>
        </w:rPr>
      </w:pPr>
      <w:r>
        <w:t>Fab-lab</w:t>
      </w:r>
      <w:r>
        <w:rPr>
          <w:rFonts w:hint="cs"/>
          <w:rtl/>
        </w:rPr>
        <w:t xml:space="preserve"> פתוחים לקהילה בשעות אחה"צ.</w:t>
      </w:r>
    </w:p>
    <w:p w:rsidR="00FE2949" w:rsidRDefault="00FE2949" w:rsidP="009D1E5A">
      <w:pPr>
        <w:pStyle w:val="a3"/>
        <w:numPr>
          <w:ilvl w:val="0"/>
          <w:numId w:val="47"/>
        </w:numPr>
        <w:spacing w:before="240"/>
      </w:pPr>
      <w:r>
        <w:rPr>
          <w:rFonts w:hint="cs"/>
          <w:rtl/>
        </w:rPr>
        <w:t>מרחבים בתוך בתיה"ס המאפשרים התנסות באי ודאות.</w:t>
      </w:r>
    </w:p>
    <w:p w:rsidR="00D214FE" w:rsidRDefault="00D214FE" w:rsidP="00D214FE">
      <w:pPr>
        <w:pStyle w:val="a3"/>
        <w:numPr>
          <w:ilvl w:val="0"/>
          <w:numId w:val="43"/>
        </w:numPr>
        <w:spacing w:before="240"/>
        <w:rPr>
          <w:rFonts w:hint="cs"/>
        </w:rPr>
      </w:pPr>
      <w:r>
        <w:rPr>
          <w:rFonts w:hint="cs"/>
          <w:rtl/>
        </w:rPr>
        <w:t>למידה מבוססת מקום</w:t>
      </w:r>
    </w:p>
    <w:p w:rsidR="00FE2949" w:rsidRDefault="00FE2949" w:rsidP="00FE2949">
      <w:pPr>
        <w:pStyle w:val="a3"/>
        <w:numPr>
          <w:ilvl w:val="0"/>
          <w:numId w:val="48"/>
        </w:numPr>
        <w:spacing w:before="240"/>
        <w:rPr>
          <w:rFonts w:hint="cs"/>
        </w:rPr>
      </w:pPr>
      <w:r>
        <w:rPr>
          <w:rFonts w:hint="cs"/>
          <w:rtl/>
        </w:rPr>
        <w:t xml:space="preserve">נקודת הממשק בין </w:t>
      </w:r>
      <w:r>
        <w:rPr>
          <w:rtl/>
        </w:rPr>
        <w:t>–</w:t>
      </w:r>
      <w:r>
        <w:rPr>
          <w:rFonts w:hint="cs"/>
          <w:rtl/>
        </w:rPr>
        <w:t xml:space="preserve"> מרחבים, ייחודיות, </w:t>
      </w:r>
      <w:r>
        <w:t>STEM</w:t>
      </w:r>
      <w:r>
        <w:rPr>
          <w:rFonts w:hint="cs"/>
          <w:rtl/>
        </w:rPr>
        <w:t>.</w:t>
      </w:r>
    </w:p>
    <w:p w:rsidR="00FE2949" w:rsidRDefault="00FE2949" w:rsidP="00FE2949">
      <w:pPr>
        <w:pStyle w:val="a3"/>
        <w:numPr>
          <w:ilvl w:val="0"/>
          <w:numId w:val="48"/>
        </w:numPr>
        <w:spacing w:before="240"/>
        <w:rPr>
          <w:rFonts w:hint="cs"/>
        </w:rPr>
      </w:pPr>
      <w:r>
        <w:rPr>
          <w:rFonts w:hint="cs"/>
          <w:rtl/>
        </w:rPr>
        <w:t>מרחבים: תעשיה, אנשים, תרבות.</w:t>
      </w:r>
    </w:p>
    <w:p w:rsidR="00FE2949" w:rsidRDefault="00FE2949" w:rsidP="00FE2949">
      <w:pPr>
        <w:pStyle w:val="a3"/>
        <w:numPr>
          <w:ilvl w:val="0"/>
          <w:numId w:val="48"/>
        </w:numPr>
        <w:spacing w:before="240"/>
        <w:rPr>
          <w:rFonts w:hint="cs"/>
        </w:rPr>
      </w:pPr>
      <w:r>
        <w:rPr>
          <w:rFonts w:hint="cs"/>
          <w:rtl/>
        </w:rPr>
        <w:t>ייחודיות: קהילה, טבע, היסטוריה, ציונות.</w:t>
      </w:r>
    </w:p>
    <w:p w:rsidR="00FE2949" w:rsidRDefault="00FE2949" w:rsidP="00FE2949">
      <w:pPr>
        <w:pStyle w:val="a3"/>
        <w:numPr>
          <w:ilvl w:val="0"/>
          <w:numId w:val="48"/>
        </w:numPr>
        <w:spacing w:before="240"/>
        <w:rPr>
          <w:rFonts w:hint="cs"/>
        </w:rPr>
      </w:pPr>
      <w:r>
        <w:t>STEM</w:t>
      </w:r>
      <w:r>
        <w:rPr>
          <w:rFonts w:hint="cs"/>
          <w:rtl/>
        </w:rPr>
        <w:t>: הנדסה, ביולוגיה, פיזיקה, מחשבים.</w:t>
      </w:r>
    </w:p>
    <w:p w:rsidR="00A75BCF" w:rsidRDefault="00A75BCF" w:rsidP="00FE2949">
      <w:pPr>
        <w:spacing w:before="240"/>
        <w:rPr>
          <w:rFonts w:hint="cs"/>
          <w:rtl/>
        </w:rPr>
      </w:pPr>
    </w:p>
    <w:p w:rsidR="00A75BCF" w:rsidRDefault="00A75BCF" w:rsidP="00FE2949">
      <w:pPr>
        <w:spacing w:before="240"/>
        <w:rPr>
          <w:rFonts w:hint="cs"/>
          <w:rtl/>
        </w:rPr>
      </w:pPr>
    </w:p>
    <w:p w:rsidR="00FE2949" w:rsidRDefault="00A75BCF" w:rsidP="00FE2949">
      <w:pPr>
        <w:spacing w:before="240"/>
        <w:rPr>
          <w:rFonts w:hint="cs"/>
          <w:rtl/>
        </w:rPr>
      </w:pPr>
      <w:r>
        <w:rPr>
          <w:rFonts w:hint="cs"/>
          <w:rtl/>
        </w:rPr>
        <w:t>סיימנו את האירוע בארוחת ערב חגיגית ומפנקת</w:t>
      </w:r>
    </w:p>
    <w:p w:rsidR="00A75BCF" w:rsidRDefault="00A75BCF" w:rsidP="00FE2949">
      <w:pPr>
        <w:spacing w:before="240"/>
        <w:rPr>
          <w:rFonts w:hint="cs"/>
          <w:rtl/>
        </w:rPr>
      </w:pPr>
      <w:r>
        <w:rPr>
          <w:rFonts w:hint="cs"/>
          <w:rtl/>
        </w:rPr>
        <w:t xml:space="preserve">ובחלוקת שי למשתתפים </w:t>
      </w:r>
      <w:r>
        <w:rPr>
          <w:rtl/>
        </w:rPr>
        <w:t>–</w:t>
      </w:r>
      <w:r>
        <w:rPr>
          <w:rFonts w:hint="cs"/>
          <w:rtl/>
        </w:rPr>
        <w:t xml:space="preserve"> שוקולד ועשבי חליטה ממותגים בלוגו </w:t>
      </w:r>
      <w:proofErr w:type="spellStart"/>
      <w:r>
        <w:t>STEMaianot</w:t>
      </w:r>
      <w:proofErr w:type="spellEnd"/>
      <w:r>
        <w:rPr>
          <w:rFonts w:hint="cs"/>
          <w:rtl/>
        </w:rPr>
        <w:t>.</w:t>
      </w:r>
    </w:p>
    <w:p w:rsidR="00144F3C" w:rsidRPr="00144F3C" w:rsidRDefault="00144F3C" w:rsidP="00144F3C">
      <w:pPr>
        <w:spacing w:after="0"/>
        <w:rPr>
          <w:rFonts w:hint="cs"/>
          <w:rtl/>
        </w:rPr>
      </w:pPr>
    </w:p>
    <w:p w:rsidR="00403625" w:rsidRDefault="00403625" w:rsidP="00403625">
      <w:pPr>
        <w:pStyle w:val="a3"/>
        <w:spacing w:before="240"/>
        <w:ind w:left="1080"/>
        <w:rPr>
          <w:rFonts w:hint="cs"/>
        </w:rPr>
      </w:pPr>
    </w:p>
    <w:p w:rsidR="00315559" w:rsidRDefault="00315559" w:rsidP="00D03691">
      <w:pPr>
        <w:pStyle w:val="a3"/>
        <w:spacing w:before="240"/>
        <w:ind w:left="360"/>
        <w:rPr>
          <w:rtl/>
        </w:rPr>
      </w:pPr>
    </w:p>
    <w:p w:rsidR="00315559" w:rsidRDefault="00315559" w:rsidP="00A75BCF">
      <w:pPr>
        <w:spacing w:before="240"/>
        <w:rPr>
          <w:rtl/>
        </w:rPr>
      </w:pPr>
    </w:p>
    <w:p w:rsidR="00D03691" w:rsidRDefault="00D03691" w:rsidP="00A75BCF">
      <w:pPr>
        <w:spacing w:before="240"/>
        <w:rPr>
          <w:rtl/>
        </w:rPr>
      </w:pPr>
    </w:p>
    <w:p w:rsidR="00D03691" w:rsidRDefault="00D03691" w:rsidP="00D03691">
      <w:pPr>
        <w:pStyle w:val="a3"/>
        <w:spacing w:before="240"/>
        <w:ind w:left="360"/>
        <w:rPr>
          <w:rFonts w:hint="cs"/>
          <w:rtl/>
        </w:rPr>
      </w:pPr>
    </w:p>
    <w:p w:rsidR="00A75BCF" w:rsidRDefault="00A75BCF" w:rsidP="00D03691">
      <w:pPr>
        <w:pStyle w:val="a3"/>
        <w:spacing w:before="240"/>
        <w:ind w:left="360"/>
        <w:rPr>
          <w:rFonts w:hint="cs"/>
          <w:rtl/>
        </w:rPr>
      </w:pPr>
    </w:p>
    <w:p w:rsidR="00A75BCF" w:rsidRDefault="00A75BCF" w:rsidP="00D03691">
      <w:pPr>
        <w:pStyle w:val="a3"/>
        <w:spacing w:before="240"/>
        <w:ind w:left="360"/>
        <w:rPr>
          <w:rFonts w:hint="cs"/>
          <w:rtl/>
        </w:rPr>
      </w:pPr>
    </w:p>
    <w:p w:rsidR="00A75BCF" w:rsidRDefault="00A75BCF" w:rsidP="00D03691">
      <w:pPr>
        <w:pStyle w:val="a3"/>
        <w:spacing w:before="240"/>
        <w:ind w:left="360"/>
        <w:rPr>
          <w:rFonts w:hint="cs"/>
          <w:rtl/>
        </w:rPr>
      </w:pPr>
    </w:p>
    <w:p w:rsidR="00A75BCF" w:rsidRDefault="00A75BCF" w:rsidP="00D03691">
      <w:pPr>
        <w:pStyle w:val="a3"/>
        <w:spacing w:before="240"/>
        <w:ind w:left="360"/>
        <w:rPr>
          <w:rFonts w:hint="cs"/>
          <w:rtl/>
        </w:rPr>
      </w:pPr>
    </w:p>
    <w:p w:rsidR="00A75BCF" w:rsidRDefault="00A75BCF" w:rsidP="00D03691">
      <w:pPr>
        <w:pStyle w:val="a3"/>
        <w:spacing w:before="240"/>
        <w:ind w:left="360"/>
        <w:rPr>
          <w:rFonts w:hint="cs"/>
          <w:rtl/>
        </w:rPr>
      </w:pPr>
    </w:p>
    <w:p w:rsidR="00A75BCF" w:rsidRDefault="00A75BCF" w:rsidP="00D03691">
      <w:pPr>
        <w:pStyle w:val="a3"/>
        <w:spacing w:before="240"/>
        <w:ind w:left="360"/>
        <w:rPr>
          <w:rtl/>
        </w:rPr>
      </w:pPr>
      <w:bookmarkStart w:id="0" w:name="_GoBack"/>
      <w:bookmarkEnd w:id="0"/>
    </w:p>
    <w:p w:rsidR="00D03691" w:rsidRDefault="00D03691" w:rsidP="00D03691">
      <w:pPr>
        <w:pStyle w:val="a3"/>
        <w:spacing w:before="240"/>
        <w:ind w:left="360"/>
        <w:rPr>
          <w:rtl/>
        </w:rPr>
      </w:pPr>
    </w:p>
    <w:p w:rsidR="002F240C" w:rsidRPr="002F240C" w:rsidRDefault="002F240C" w:rsidP="002F240C">
      <w:pPr>
        <w:pStyle w:val="a3"/>
        <w:spacing w:before="240"/>
        <w:ind w:left="0"/>
        <w:rPr>
          <w:u w:val="single"/>
        </w:rPr>
      </w:pPr>
    </w:p>
    <w:p w:rsidR="00CA7BE5" w:rsidRDefault="00CA7BE5" w:rsidP="00530849">
      <w:pPr>
        <w:spacing w:after="0"/>
        <w:rPr>
          <w:rtl/>
        </w:rPr>
      </w:pPr>
      <w:r>
        <w:rPr>
          <w:rFonts w:hint="cs"/>
          <w:rtl/>
        </w:rPr>
        <w:t>רשמה: תאיר שטרן</w:t>
      </w:r>
    </w:p>
    <w:p w:rsidR="00E3249B" w:rsidRPr="005D4281" w:rsidRDefault="005D4281" w:rsidP="005D4281">
      <w:pPr>
        <w:rPr>
          <w:rtl/>
        </w:rPr>
      </w:pPr>
      <w:r>
        <w:rPr>
          <w:rFonts w:hint="cs"/>
          <w:rtl/>
        </w:rPr>
        <w:t xml:space="preserve">תפוצה: צוות עבודה </w:t>
      </w:r>
      <w:r>
        <w:t>STEM</w:t>
      </w:r>
    </w:p>
    <w:sectPr w:rsidR="00E3249B" w:rsidRPr="005D4281" w:rsidSect="00530849">
      <w:pgSz w:w="11906" w:h="16838"/>
      <w:pgMar w:top="1440" w:right="1800" w:bottom="113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EFA"/>
    <w:multiLevelType w:val="hybridMultilevel"/>
    <w:tmpl w:val="2954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CB0CF5"/>
    <w:multiLevelType w:val="hybridMultilevel"/>
    <w:tmpl w:val="FDE4D580"/>
    <w:lvl w:ilvl="0" w:tplc="455E76C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559EA"/>
    <w:multiLevelType w:val="hybridMultilevel"/>
    <w:tmpl w:val="80AA9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4B1110"/>
    <w:multiLevelType w:val="hybridMultilevel"/>
    <w:tmpl w:val="6952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C261E"/>
    <w:multiLevelType w:val="hybridMultilevel"/>
    <w:tmpl w:val="04AA32C4"/>
    <w:lvl w:ilvl="0" w:tplc="D07E26E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A7382"/>
    <w:multiLevelType w:val="hybridMultilevel"/>
    <w:tmpl w:val="0B1EE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41114"/>
    <w:multiLevelType w:val="hybridMultilevel"/>
    <w:tmpl w:val="DDFC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859B9"/>
    <w:multiLevelType w:val="hybridMultilevel"/>
    <w:tmpl w:val="AC584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6C55F6"/>
    <w:multiLevelType w:val="hybridMultilevel"/>
    <w:tmpl w:val="2154E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F37DC0"/>
    <w:multiLevelType w:val="hybridMultilevel"/>
    <w:tmpl w:val="6E448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1E3084"/>
    <w:multiLevelType w:val="hybridMultilevel"/>
    <w:tmpl w:val="3F08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F6734"/>
    <w:multiLevelType w:val="hybridMultilevel"/>
    <w:tmpl w:val="0C18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6747AC"/>
    <w:multiLevelType w:val="hybridMultilevel"/>
    <w:tmpl w:val="9AD2F3A2"/>
    <w:lvl w:ilvl="0" w:tplc="D07E26E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13852"/>
    <w:multiLevelType w:val="hybridMultilevel"/>
    <w:tmpl w:val="B92C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6B2FB9"/>
    <w:multiLevelType w:val="hybridMultilevel"/>
    <w:tmpl w:val="FACE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12016"/>
    <w:multiLevelType w:val="hybridMultilevel"/>
    <w:tmpl w:val="A13A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3746E"/>
    <w:multiLevelType w:val="hybridMultilevel"/>
    <w:tmpl w:val="DCE4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E0137C"/>
    <w:multiLevelType w:val="hybridMultilevel"/>
    <w:tmpl w:val="4B2E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702B8"/>
    <w:multiLevelType w:val="hybridMultilevel"/>
    <w:tmpl w:val="17B60900"/>
    <w:lvl w:ilvl="0" w:tplc="D07E26E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A766B3"/>
    <w:multiLevelType w:val="hybridMultilevel"/>
    <w:tmpl w:val="43E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B3DEE"/>
    <w:multiLevelType w:val="hybridMultilevel"/>
    <w:tmpl w:val="37F87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8644F3"/>
    <w:multiLevelType w:val="hybridMultilevel"/>
    <w:tmpl w:val="B00C5412"/>
    <w:lvl w:ilvl="0" w:tplc="D07E26E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CF06A3"/>
    <w:multiLevelType w:val="hybridMultilevel"/>
    <w:tmpl w:val="B30E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947075"/>
    <w:multiLevelType w:val="hybridMultilevel"/>
    <w:tmpl w:val="08BEE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104316"/>
    <w:multiLevelType w:val="hybridMultilevel"/>
    <w:tmpl w:val="BDC0F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AB3379F"/>
    <w:multiLevelType w:val="hybridMultilevel"/>
    <w:tmpl w:val="138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5C3110"/>
    <w:multiLevelType w:val="hybridMultilevel"/>
    <w:tmpl w:val="E612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10782"/>
    <w:multiLevelType w:val="hybridMultilevel"/>
    <w:tmpl w:val="7E26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E169FE"/>
    <w:multiLevelType w:val="hybridMultilevel"/>
    <w:tmpl w:val="20AC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86FAE"/>
    <w:multiLevelType w:val="hybridMultilevel"/>
    <w:tmpl w:val="0B1EE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C52D40"/>
    <w:multiLevelType w:val="hybridMultilevel"/>
    <w:tmpl w:val="50367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04720B"/>
    <w:multiLevelType w:val="hybridMultilevel"/>
    <w:tmpl w:val="DBC6C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47772D"/>
    <w:multiLevelType w:val="hybridMultilevel"/>
    <w:tmpl w:val="73367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5C7286"/>
    <w:multiLevelType w:val="hybridMultilevel"/>
    <w:tmpl w:val="9BAEDB34"/>
    <w:lvl w:ilvl="0" w:tplc="D07E26E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E18AC"/>
    <w:multiLevelType w:val="hybridMultilevel"/>
    <w:tmpl w:val="6C325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4D52A69"/>
    <w:multiLevelType w:val="hybridMultilevel"/>
    <w:tmpl w:val="76FCF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E92EB5"/>
    <w:multiLevelType w:val="hybridMultilevel"/>
    <w:tmpl w:val="28B63A84"/>
    <w:lvl w:ilvl="0" w:tplc="D07E26E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BC5E90"/>
    <w:multiLevelType w:val="hybridMultilevel"/>
    <w:tmpl w:val="FC10A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350946"/>
    <w:multiLevelType w:val="hybridMultilevel"/>
    <w:tmpl w:val="0B1EE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91B1935"/>
    <w:multiLevelType w:val="hybridMultilevel"/>
    <w:tmpl w:val="820C954A"/>
    <w:lvl w:ilvl="0" w:tplc="D07E26E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6A4668"/>
    <w:multiLevelType w:val="hybridMultilevel"/>
    <w:tmpl w:val="7536F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4270742"/>
    <w:multiLevelType w:val="hybridMultilevel"/>
    <w:tmpl w:val="3C0A9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1B0F5D"/>
    <w:multiLevelType w:val="hybridMultilevel"/>
    <w:tmpl w:val="352AF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CB5E98"/>
    <w:multiLevelType w:val="hybridMultilevel"/>
    <w:tmpl w:val="5D7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266131"/>
    <w:multiLevelType w:val="hybridMultilevel"/>
    <w:tmpl w:val="D80AA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21020F"/>
    <w:multiLevelType w:val="hybridMultilevel"/>
    <w:tmpl w:val="70E0D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044176"/>
    <w:multiLevelType w:val="hybridMultilevel"/>
    <w:tmpl w:val="066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9A2769"/>
    <w:multiLevelType w:val="hybridMultilevel"/>
    <w:tmpl w:val="58089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3"/>
  </w:num>
  <w:num w:numId="3">
    <w:abstractNumId w:val="11"/>
  </w:num>
  <w:num w:numId="4">
    <w:abstractNumId w:val="22"/>
  </w:num>
  <w:num w:numId="5">
    <w:abstractNumId w:val="37"/>
  </w:num>
  <w:num w:numId="6">
    <w:abstractNumId w:val="41"/>
  </w:num>
  <w:num w:numId="7">
    <w:abstractNumId w:val="46"/>
  </w:num>
  <w:num w:numId="8">
    <w:abstractNumId w:val="44"/>
  </w:num>
  <w:num w:numId="9">
    <w:abstractNumId w:val="42"/>
  </w:num>
  <w:num w:numId="10">
    <w:abstractNumId w:val="40"/>
  </w:num>
  <w:num w:numId="11">
    <w:abstractNumId w:val="8"/>
  </w:num>
  <w:num w:numId="12">
    <w:abstractNumId w:val="31"/>
  </w:num>
  <w:num w:numId="13">
    <w:abstractNumId w:val="47"/>
  </w:num>
  <w:num w:numId="14">
    <w:abstractNumId w:val="1"/>
  </w:num>
  <w:num w:numId="15">
    <w:abstractNumId w:val="32"/>
  </w:num>
  <w:num w:numId="16">
    <w:abstractNumId w:val="43"/>
  </w:num>
  <w:num w:numId="17">
    <w:abstractNumId w:val="0"/>
  </w:num>
  <w:num w:numId="18">
    <w:abstractNumId w:val="7"/>
  </w:num>
  <w:num w:numId="19">
    <w:abstractNumId w:val="35"/>
  </w:num>
  <w:num w:numId="20">
    <w:abstractNumId w:val="23"/>
  </w:num>
  <w:num w:numId="21">
    <w:abstractNumId w:val="15"/>
  </w:num>
  <w:num w:numId="22">
    <w:abstractNumId w:val="34"/>
  </w:num>
  <w:num w:numId="23">
    <w:abstractNumId w:val="21"/>
  </w:num>
  <w:num w:numId="24">
    <w:abstractNumId w:val="4"/>
  </w:num>
  <w:num w:numId="25">
    <w:abstractNumId w:val="36"/>
  </w:num>
  <w:num w:numId="26">
    <w:abstractNumId w:val="39"/>
  </w:num>
  <w:num w:numId="27">
    <w:abstractNumId w:val="18"/>
  </w:num>
  <w:num w:numId="28">
    <w:abstractNumId w:val="33"/>
  </w:num>
  <w:num w:numId="29">
    <w:abstractNumId w:val="16"/>
  </w:num>
  <w:num w:numId="30">
    <w:abstractNumId w:val="12"/>
  </w:num>
  <w:num w:numId="31">
    <w:abstractNumId w:val="14"/>
  </w:num>
  <w:num w:numId="32">
    <w:abstractNumId w:val="25"/>
  </w:num>
  <w:num w:numId="33">
    <w:abstractNumId w:val="27"/>
  </w:num>
  <w:num w:numId="34">
    <w:abstractNumId w:val="26"/>
  </w:num>
  <w:num w:numId="35">
    <w:abstractNumId w:val="19"/>
  </w:num>
  <w:num w:numId="36">
    <w:abstractNumId w:val="17"/>
  </w:num>
  <w:num w:numId="37">
    <w:abstractNumId w:val="3"/>
  </w:num>
  <w:num w:numId="38">
    <w:abstractNumId w:val="38"/>
  </w:num>
  <w:num w:numId="39">
    <w:abstractNumId w:val="28"/>
  </w:num>
  <w:num w:numId="40">
    <w:abstractNumId w:val="6"/>
  </w:num>
  <w:num w:numId="41">
    <w:abstractNumId w:val="10"/>
  </w:num>
  <w:num w:numId="42">
    <w:abstractNumId w:val="5"/>
  </w:num>
  <w:num w:numId="43">
    <w:abstractNumId w:val="29"/>
  </w:num>
  <w:num w:numId="44">
    <w:abstractNumId w:val="9"/>
  </w:num>
  <w:num w:numId="45">
    <w:abstractNumId w:val="2"/>
  </w:num>
  <w:num w:numId="46">
    <w:abstractNumId w:val="24"/>
  </w:num>
  <w:num w:numId="47">
    <w:abstractNumId w:val="4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2C"/>
    <w:rsid w:val="000400E7"/>
    <w:rsid w:val="0006714C"/>
    <w:rsid w:val="00067682"/>
    <w:rsid w:val="00091CCB"/>
    <w:rsid w:val="000B6E6A"/>
    <w:rsid w:val="000C2607"/>
    <w:rsid w:val="000C3ED2"/>
    <w:rsid w:val="000D097C"/>
    <w:rsid w:val="00144F3C"/>
    <w:rsid w:val="00157384"/>
    <w:rsid w:val="001B1DF0"/>
    <w:rsid w:val="001C1B74"/>
    <w:rsid w:val="001C6031"/>
    <w:rsid w:val="001E3BB6"/>
    <w:rsid w:val="001F4D83"/>
    <w:rsid w:val="002036C4"/>
    <w:rsid w:val="00204BBF"/>
    <w:rsid w:val="002B2BED"/>
    <w:rsid w:val="002B350D"/>
    <w:rsid w:val="002E4A25"/>
    <w:rsid w:val="002F240C"/>
    <w:rsid w:val="0030577E"/>
    <w:rsid w:val="00313202"/>
    <w:rsid w:val="00315559"/>
    <w:rsid w:val="00330E0B"/>
    <w:rsid w:val="00331D44"/>
    <w:rsid w:val="003575FB"/>
    <w:rsid w:val="003A5E2C"/>
    <w:rsid w:val="003E1E05"/>
    <w:rsid w:val="00403625"/>
    <w:rsid w:val="00492EDA"/>
    <w:rsid w:val="00495521"/>
    <w:rsid w:val="004A19CC"/>
    <w:rsid w:val="004D7B58"/>
    <w:rsid w:val="004F30EE"/>
    <w:rsid w:val="00530849"/>
    <w:rsid w:val="00587D38"/>
    <w:rsid w:val="005D4281"/>
    <w:rsid w:val="005F62FE"/>
    <w:rsid w:val="00606C01"/>
    <w:rsid w:val="00641474"/>
    <w:rsid w:val="00642A10"/>
    <w:rsid w:val="00694F17"/>
    <w:rsid w:val="006B67EF"/>
    <w:rsid w:val="006E0D10"/>
    <w:rsid w:val="006E6E24"/>
    <w:rsid w:val="006F1DB8"/>
    <w:rsid w:val="00705B91"/>
    <w:rsid w:val="00711B3C"/>
    <w:rsid w:val="007125AF"/>
    <w:rsid w:val="00727E20"/>
    <w:rsid w:val="007518B4"/>
    <w:rsid w:val="00763937"/>
    <w:rsid w:val="00777B6F"/>
    <w:rsid w:val="00792458"/>
    <w:rsid w:val="007A4051"/>
    <w:rsid w:val="007D1E75"/>
    <w:rsid w:val="008E1767"/>
    <w:rsid w:val="009018EB"/>
    <w:rsid w:val="009428EC"/>
    <w:rsid w:val="0097444D"/>
    <w:rsid w:val="009D1E5A"/>
    <w:rsid w:val="00A04D0B"/>
    <w:rsid w:val="00A41767"/>
    <w:rsid w:val="00A512AB"/>
    <w:rsid w:val="00A75BCF"/>
    <w:rsid w:val="00BC1673"/>
    <w:rsid w:val="00BE79F7"/>
    <w:rsid w:val="00C35440"/>
    <w:rsid w:val="00C56249"/>
    <w:rsid w:val="00CA7BE5"/>
    <w:rsid w:val="00CE37BB"/>
    <w:rsid w:val="00D03691"/>
    <w:rsid w:val="00D10849"/>
    <w:rsid w:val="00D168BE"/>
    <w:rsid w:val="00D214FE"/>
    <w:rsid w:val="00D23F82"/>
    <w:rsid w:val="00D64E52"/>
    <w:rsid w:val="00D77CBC"/>
    <w:rsid w:val="00D963E1"/>
    <w:rsid w:val="00DA47E4"/>
    <w:rsid w:val="00DD067C"/>
    <w:rsid w:val="00DE29EC"/>
    <w:rsid w:val="00E3249B"/>
    <w:rsid w:val="00E71737"/>
    <w:rsid w:val="00F3460F"/>
    <w:rsid w:val="00F40685"/>
    <w:rsid w:val="00F51C89"/>
    <w:rsid w:val="00F570D3"/>
    <w:rsid w:val="00F60FC1"/>
    <w:rsid w:val="00F73993"/>
    <w:rsid w:val="00FE2949"/>
    <w:rsid w:val="00FE350D"/>
    <w:rsid w:val="00FF2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C89"/>
    <w:pPr>
      <w:ind w:left="720"/>
      <w:contextualSpacing/>
    </w:pPr>
  </w:style>
  <w:style w:type="table" w:styleId="a4">
    <w:name w:val="Table Grid"/>
    <w:basedOn w:val="a1"/>
    <w:uiPriority w:val="59"/>
    <w:rsid w:val="004F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587D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E0D10"/>
    <w:rPr>
      <w:color w:val="0000FF" w:themeColor="hyperlink"/>
      <w:u w:val="single"/>
    </w:rPr>
  </w:style>
  <w:style w:type="character" w:styleId="FollowedHyperlink">
    <w:name w:val="FollowedHyperlink"/>
    <w:basedOn w:val="a0"/>
    <w:uiPriority w:val="99"/>
    <w:semiHidden/>
    <w:unhideWhenUsed/>
    <w:rsid w:val="00492E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C89"/>
    <w:pPr>
      <w:ind w:left="720"/>
      <w:contextualSpacing/>
    </w:pPr>
  </w:style>
  <w:style w:type="table" w:styleId="a4">
    <w:name w:val="Table Grid"/>
    <w:basedOn w:val="a1"/>
    <w:uiPriority w:val="59"/>
    <w:rsid w:val="004F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587D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E0D10"/>
    <w:rPr>
      <w:color w:val="0000FF" w:themeColor="hyperlink"/>
      <w:u w:val="single"/>
    </w:rPr>
  </w:style>
  <w:style w:type="character" w:styleId="FollowedHyperlink">
    <w:name w:val="FollowedHyperlink"/>
    <w:basedOn w:val="a0"/>
    <w:uiPriority w:val="99"/>
    <w:semiHidden/>
    <w:unhideWhenUsed/>
    <w:rsid w:val="00492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681</Words>
  <Characters>3408</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2018-04-15T08:19:00Z</dcterms:created>
  <dcterms:modified xsi:type="dcterms:W3CDTF">2018-04-15T10:49:00Z</dcterms:modified>
</cp:coreProperties>
</file>