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E5" w:rsidRDefault="00CA7BE5" w:rsidP="00DA47E4">
      <w:pPr>
        <w:bidi w:val="0"/>
        <w:rPr>
          <w:b/>
          <w:bCs/>
        </w:rPr>
      </w:pPr>
      <w:r>
        <w:rPr>
          <w:rFonts w:hint="eastAsia"/>
          <w:b/>
          <w:bCs/>
          <w:rtl/>
        </w:rPr>
        <w:t>‏</w:t>
      </w:r>
      <w:r w:rsidR="00DA47E4">
        <w:rPr>
          <w:rFonts w:hint="cs"/>
          <w:sz w:val="20"/>
          <w:szCs w:val="20"/>
          <w:rtl/>
        </w:rPr>
        <w:t>18/11/2017</w:t>
      </w:r>
    </w:p>
    <w:p w:rsidR="00CA7BE5" w:rsidRPr="00CA7BE5" w:rsidRDefault="003A5E2C" w:rsidP="00CA7BE5">
      <w:pPr>
        <w:rPr>
          <w:b/>
          <w:bCs/>
          <w:sz w:val="24"/>
          <w:szCs w:val="24"/>
          <w:u w:val="single"/>
          <w:rtl/>
        </w:rPr>
      </w:pPr>
      <w:r w:rsidRPr="00CA7BE5">
        <w:rPr>
          <w:b/>
          <w:bCs/>
          <w:sz w:val="24"/>
          <w:szCs w:val="24"/>
          <w:u w:val="single"/>
        </w:rPr>
        <w:t>STEM</w:t>
      </w:r>
      <w:r w:rsidR="00F40685" w:rsidRPr="00CA7BE5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A7BE5" w:rsidRPr="00CA7BE5">
        <w:rPr>
          <w:rFonts w:hint="cs"/>
          <w:b/>
          <w:bCs/>
          <w:sz w:val="24"/>
          <w:szCs w:val="24"/>
          <w:u w:val="single"/>
          <w:rtl/>
        </w:rPr>
        <w:t>עמק המעיינות</w:t>
      </w:r>
    </w:p>
    <w:p w:rsidR="003A5E2C" w:rsidRPr="00F40685" w:rsidRDefault="003A5E2C" w:rsidP="00DA47E4">
      <w:pPr>
        <w:rPr>
          <w:b/>
          <w:bCs/>
          <w:rtl/>
        </w:rPr>
      </w:pPr>
      <w:r w:rsidRPr="00F40685">
        <w:rPr>
          <w:rFonts w:hint="cs"/>
          <w:b/>
          <w:bCs/>
          <w:rtl/>
        </w:rPr>
        <w:t xml:space="preserve">צוות עבודה  </w:t>
      </w:r>
      <w:r w:rsidR="00F40685" w:rsidRPr="00F40685">
        <w:rPr>
          <w:rFonts w:hint="cs"/>
          <w:b/>
          <w:bCs/>
          <w:rtl/>
        </w:rPr>
        <w:t xml:space="preserve">- מפגש מס' </w:t>
      </w:r>
      <w:r w:rsidR="00DA47E4">
        <w:rPr>
          <w:rFonts w:hint="cs"/>
          <w:b/>
          <w:bCs/>
          <w:rtl/>
        </w:rPr>
        <w:t>3</w:t>
      </w:r>
    </w:p>
    <w:p w:rsidR="003A5E2C" w:rsidRDefault="003A5E2C" w:rsidP="00DA47E4">
      <w:pPr>
        <w:rPr>
          <w:rtl/>
        </w:rPr>
      </w:pPr>
      <w:r>
        <w:rPr>
          <w:rFonts w:hint="cs"/>
          <w:rtl/>
        </w:rPr>
        <w:t xml:space="preserve">תאריך המפגש: </w:t>
      </w:r>
      <w:r w:rsidR="00DA47E4">
        <w:rPr>
          <w:rFonts w:hint="cs"/>
          <w:rtl/>
        </w:rPr>
        <w:t>14.11.17</w:t>
      </w:r>
    </w:p>
    <w:p w:rsidR="00F40685" w:rsidRDefault="003A5E2C" w:rsidP="00DA47E4">
      <w:pPr>
        <w:rPr>
          <w:rFonts w:hint="cs"/>
          <w:rtl/>
        </w:rPr>
      </w:pPr>
      <w:r>
        <w:rPr>
          <w:rFonts w:hint="cs"/>
          <w:rtl/>
        </w:rPr>
        <w:t>נוכחים: מור דשן, נגה גיל, דורית נתן</w:t>
      </w:r>
      <w:r w:rsidR="00D23F82">
        <w:rPr>
          <w:rFonts w:hint="cs"/>
          <w:rtl/>
        </w:rPr>
        <w:t>-לביא</w:t>
      </w:r>
      <w:r>
        <w:rPr>
          <w:rFonts w:hint="cs"/>
          <w:rtl/>
        </w:rPr>
        <w:t xml:space="preserve">, </w:t>
      </w:r>
      <w:r w:rsidR="00DA47E4">
        <w:rPr>
          <w:rFonts w:hint="cs"/>
          <w:rtl/>
        </w:rPr>
        <w:t xml:space="preserve">מיכל </w:t>
      </w:r>
      <w:proofErr w:type="spellStart"/>
      <w:r w:rsidR="00DA47E4">
        <w:rPr>
          <w:rFonts w:hint="cs"/>
          <w:rtl/>
        </w:rPr>
        <w:t>אברכהן</w:t>
      </w:r>
      <w:proofErr w:type="spellEnd"/>
      <w:r w:rsidR="002B2BED">
        <w:rPr>
          <w:rFonts w:hint="cs"/>
          <w:rtl/>
        </w:rPr>
        <w:t xml:space="preserve">, </w:t>
      </w:r>
      <w:r>
        <w:rPr>
          <w:rFonts w:hint="cs"/>
          <w:rtl/>
        </w:rPr>
        <w:t xml:space="preserve">איתן </w:t>
      </w:r>
      <w:proofErr w:type="spellStart"/>
      <w:r>
        <w:rPr>
          <w:rFonts w:hint="cs"/>
          <w:rtl/>
        </w:rPr>
        <w:t>שטרסברג</w:t>
      </w:r>
      <w:proofErr w:type="spellEnd"/>
      <w:r>
        <w:rPr>
          <w:rFonts w:hint="cs"/>
          <w:rtl/>
        </w:rPr>
        <w:t>, רויטל</w:t>
      </w:r>
      <w:r w:rsidR="00DE29EC">
        <w:rPr>
          <w:rFonts w:hint="cs"/>
          <w:rtl/>
        </w:rPr>
        <w:t xml:space="preserve"> </w:t>
      </w:r>
      <w:proofErr w:type="spellStart"/>
      <w:r w:rsidR="00DE29EC">
        <w:rPr>
          <w:rFonts w:hint="cs"/>
          <w:rtl/>
        </w:rPr>
        <w:t>לב</w:t>
      </w:r>
      <w:r>
        <w:rPr>
          <w:rFonts w:hint="cs"/>
          <w:rtl/>
        </w:rPr>
        <w:t>גורן</w:t>
      </w:r>
      <w:proofErr w:type="spellEnd"/>
      <w:r>
        <w:rPr>
          <w:rFonts w:hint="cs"/>
          <w:rtl/>
        </w:rPr>
        <w:t xml:space="preserve">, </w:t>
      </w:r>
      <w:r w:rsidR="002B2BED">
        <w:rPr>
          <w:rFonts w:hint="cs"/>
          <w:rtl/>
        </w:rPr>
        <w:t xml:space="preserve">עפר לניר, </w:t>
      </w:r>
      <w:r>
        <w:rPr>
          <w:rFonts w:hint="cs"/>
          <w:rtl/>
        </w:rPr>
        <w:t xml:space="preserve">יצחקי גולן, איריס </w:t>
      </w:r>
      <w:proofErr w:type="spellStart"/>
      <w:r>
        <w:rPr>
          <w:rFonts w:hint="cs"/>
          <w:rtl/>
        </w:rPr>
        <w:t>דבורקין</w:t>
      </w:r>
      <w:proofErr w:type="spellEnd"/>
      <w:r>
        <w:rPr>
          <w:rFonts w:hint="cs"/>
          <w:rtl/>
        </w:rPr>
        <w:t>, שרי דגן,</w:t>
      </w:r>
      <w:r w:rsidR="00DA47E4">
        <w:rPr>
          <w:rFonts w:hint="cs"/>
          <w:rtl/>
        </w:rPr>
        <w:t xml:space="preserve"> בועז שוורץ, צופית שריג,</w:t>
      </w:r>
      <w:r>
        <w:rPr>
          <w:rFonts w:hint="cs"/>
          <w:rtl/>
        </w:rPr>
        <w:t xml:space="preserve"> </w:t>
      </w:r>
      <w:r w:rsidR="002B2BED">
        <w:rPr>
          <w:rFonts w:hint="cs"/>
          <w:rtl/>
        </w:rPr>
        <w:t>אסנת אבני</w:t>
      </w:r>
      <w:r>
        <w:rPr>
          <w:rFonts w:hint="cs"/>
          <w:rtl/>
        </w:rPr>
        <w:t xml:space="preserve">, שולי לנדה, </w:t>
      </w:r>
      <w:r w:rsidR="00DA47E4">
        <w:rPr>
          <w:rFonts w:hint="cs"/>
          <w:rtl/>
        </w:rPr>
        <w:t xml:space="preserve">שלומית ברק, </w:t>
      </w:r>
      <w:r>
        <w:rPr>
          <w:rFonts w:hint="cs"/>
          <w:rtl/>
        </w:rPr>
        <w:t xml:space="preserve">מור </w:t>
      </w:r>
      <w:proofErr w:type="spellStart"/>
      <w:r>
        <w:rPr>
          <w:rFonts w:hint="cs"/>
          <w:rtl/>
        </w:rPr>
        <w:t>קרסין</w:t>
      </w:r>
      <w:proofErr w:type="spellEnd"/>
      <w:r w:rsidR="002B2BED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DE29EC">
        <w:rPr>
          <w:rFonts w:hint="cs"/>
          <w:rtl/>
        </w:rPr>
        <w:t>תאיר שטרן.</w:t>
      </w:r>
    </w:p>
    <w:p w:rsidR="00DA47E4" w:rsidRDefault="00DA47E4" w:rsidP="00DA47E4">
      <w:pPr>
        <w:rPr>
          <w:rtl/>
        </w:rPr>
      </w:pPr>
      <w:r>
        <w:rPr>
          <w:rFonts w:hint="cs"/>
          <w:rtl/>
        </w:rPr>
        <w:t>חסרה: מירה יובל.</w:t>
      </w:r>
    </w:p>
    <w:p w:rsidR="00F40685" w:rsidRPr="00530849" w:rsidRDefault="00F40685" w:rsidP="00DE29EC">
      <w:pPr>
        <w:rPr>
          <w:rFonts w:hint="cs"/>
          <w:b/>
          <w:bCs/>
          <w:u w:val="single"/>
          <w:rtl/>
        </w:rPr>
      </w:pPr>
      <w:r w:rsidRPr="00530849">
        <w:rPr>
          <w:rFonts w:hint="cs"/>
          <w:b/>
          <w:bCs/>
          <w:u w:val="single"/>
          <w:rtl/>
        </w:rPr>
        <w:t>סיכום המפגש:</w:t>
      </w:r>
    </w:p>
    <w:p w:rsidR="00DA47E4" w:rsidRPr="00DA47E4" w:rsidRDefault="00DA47E4" w:rsidP="00DA47E4">
      <w:pPr>
        <w:spacing w:after="0"/>
        <w:rPr>
          <w:rFonts w:hint="cs"/>
          <w:rtl/>
        </w:rPr>
      </w:pPr>
      <w:r>
        <w:rPr>
          <w:rFonts w:hint="cs"/>
          <w:rtl/>
        </w:rPr>
        <w:t>כל חברי הצוות הגיעו למפגש לאחר קריאה וסיכום של מאמרים בנושא ה</w:t>
      </w:r>
      <w:r>
        <w:t>STEM</w:t>
      </w:r>
      <w:r>
        <w:rPr>
          <w:rFonts w:hint="cs"/>
          <w:rtl/>
        </w:rPr>
        <w:t>, מתוך טבלת הפריטים.</w:t>
      </w:r>
    </w:p>
    <w:p w:rsidR="00D23F82" w:rsidRDefault="00D23F82" w:rsidP="00FF2F11">
      <w:pPr>
        <w:rPr>
          <w:rFonts w:hint="cs"/>
          <w:rtl/>
        </w:rPr>
      </w:pPr>
      <w:r>
        <w:rPr>
          <w:rFonts w:hint="cs"/>
          <w:rtl/>
        </w:rPr>
        <w:t xml:space="preserve">המפגש הונחה על ידי מור דשן ועסק </w:t>
      </w:r>
      <w:r w:rsidR="00DA47E4">
        <w:rPr>
          <w:rFonts w:hint="cs"/>
          <w:rtl/>
        </w:rPr>
        <w:t>בשיתוף תובנות מלמידת המאמרים.</w:t>
      </w:r>
      <w:r w:rsidR="00FF2F11">
        <w:rPr>
          <w:rFonts w:hint="cs"/>
          <w:rtl/>
        </w:rPr>
        <w:t xml:space="preserve"> בתחילה התקיים סבב בו כל אחד הציג את החידושים העיקריים שעלו מתוך הטקסט שלמד ולאחר מכן נעשה עיבוד ראשוני על ידי מתודת "לתת ולקבל".</w:t>
      </w:r>
    </w:p>
    <w:p w:rsidR="00DA47E4" w:rsidRDefault="00DA47E4" w:rsidP="00DA47E4">
      <w:pPr>
        <w:rPr>
          <w:rFonts w:hint="cs"/>
          <w:rtl/>
        </w:rPr>
      </w:pPr>
      <w:r w:rsidRPr="00DA47E4">
        <w:rPr>
          <w:rFonts w:hint="cs"/>
          <w:b/>
          <w:bCs/>
          <w:rtl/>
        </w:rPr>
        <w:t>סיכום התובנות</w:t>
      </w:r>
      <w:r w:rsidR="00530849">
        <w:rPr>
          <w:rFonts w:hint="cs"/>
          <w:b/>
          <w:bCs/>
          <w:rtl/>
        </w:rPr>
        <w:t xml:space="preserve"> שעלו מקריאת המאמרים</w:t>
      </w:r>
      <w:r w:rsidRPr="00DA47E4">
        <w:rPr>
          <w:rFonts w:hint="cs"/>
          <w:b/>
          <w:bCs/>
          <w:rtl/>
        </w:rPr>
        <w:t>:</w:t>
      </w:r>
    </w:p>
    <w:p w:rsidR="0030577E" w:rsidRPr="00495521" w:rsidRDefault="00530849" w:rsidP="0030577E">
      <w:pPr>
        <w:rPr>
          <w:rFonts w:hint="cs"/>
          <w:rtl/>
        </w:rPr>
      </w:pPr>
      <w:r>
        <w:rPr>
          <w:rFonts w:hint="cs"/>
          <w:u w:val="single"/>
          <w:rtl/>
        </w:rPr>
        <w:t>בנוגע ל</w:t>
      </w:r>
      <w:r w:rsidR="0030577E" w:rsidRPr="00495521">
        <w:rPr>
          <w:rFonts w:hint="cs"/>
          <w:u w:val="single"/>
          <w:rtl/>
        </w:rPr>
        <w:t>תלמידים</w:t>
      </w:r>
      <w:r>
        <w:rPr>
          <w:rFonts w:hint="cs"/>
          <w:rtl/>
        </w:rPr>
        <w:t>:</w:t>
      </w:r>
    </w:p>
    <w:p w:rsidR="0030577E" w:rsidRDefault="0030577E" w:rsidP="0030577E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הישגי הבנות במקצועות ה</w:t>
      </w:r>
      <w:r w:rsidRPr="00495521">
        <w:t>STEM</w:t>
      </w:r>
      <w:r>
        <w:rPr>
          <w:rFonts w:hint="cs"/>
          <w:rtl/>
        </w:rPr>
        <w:t xml:space="preserve"> נמוכים יותר מהישגי הבנים.</w:t>
      </w:r>
    </w:p>
    <w:p w:rsidR="0030577E" w:rsidRDefault="0030577E" w:rsidP="0030577E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יש לשים דגש על עידוד וקידום תלמידות.</w:t>
      </w:r>
    </w:p>
    <w:p w:rsidR="0030577E" w:rsidRDefault="0030577E" w:rsidP="0030577E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למשפחה יש חלק משמעותי בעידוד התלמיד להצטיין במקצועות ה</w:t>
      </w:r>
      <w:r w:rsidRPr="00495521">
        <w:t>STEM</w:t>
      </w:r>
      <w:r>
        <w:rPr>
          <w:rFonts w:hint="cs"/>
          <w:rtl/>
        </w:rPr>
        <w:t>.</w:t>
      </w:r>
    </w:p>
    <w:p w:rsidR="0030577E" w:rsidRDefault="0030577E" w:rsidP="0030577E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לתמיכת האב יש חלק מכריע במוטיבציה של הבת ללמוד ולהצטיין במקצועות ה</w:t>
      </w:r>
      <w:r w:rsidRPr="00495521">
        <w:t>STEM</w:t>
      </w:r>
      <w:r>
        <w:rPr>
          <w:rFonts w:hint="cs"/>
          <w:rtl/>
        </w:rPr>
        <w:t>.</w:t>
      </w:r>
    </w:p>
    <w:p w:rsidR="0030577E" w:rsidRDefault="0030577E" w:rsidP="0030577E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בחברות מסורתיות (בעיקר בחברה הערבית) ניכרת השפעה שלילית חזקה של המשפחה על המוטיבציה של הבנות ללמוד את מקצועות ה</w:t>
      </w:r>
      <w:r w:rsidRPr="00495521">
        <w:t>STEM</w:t>
      </w:r>
      <w:r>
        <w:rPr>
          <w:rFonts w:hint="cs"/>
          <w:rtl/>
        </w:rPr>
        <w:t>.</w:t>
      </w:r>
    </w:p>
    <w:p w:rsidR="0030577E" w:rsidRDefault="0030577E" w:rsidP="0030577E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יש צורך בשינוי תפיסות התלמידים לגבי אפשרויות התעסוקה בתחום המדעים.</w:t>
      </w:r>
    </w:p>
    <w:p w:rsidR="0030577E" w:rsidRDefault="0030577E" w:rsidP="0030577E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מוטיבציה פנימית מתבססת על תחושות של אוטונומיה, מסוגלות עצמית ותחושת קשר, שייכות ובטחון של התלמיד.</w:t>
      </w:r>
    </w:p>
    <w:p w:rsidR="0030577E" w:rsidRDefault="0030577E" w:rsidP="00530849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 xml:space="preserve">מוטיבציה פנימית יכולה להיות </w:t>
      </w:r>
      <w:r w:rsidR="00530849">
        <w:rPr>
          <w:rFonts w:hint="cs"/>
          <w:rtl/>
        </w:rPr>
        <w:t>מונעת ממקום רגשי או ממקום הכרתי</w:t>
      </w:r>
      <w:r>
        <w:rPr>
          <w:rFonts w:hint="cs"/>
          <w:rtl/>
        </w:rPr>
        <w:t xml:space="preserve"> </w:t>
      </w:r>
      <w:r w:rsidR="00530849">
        <w:rPr>
          <w:rFonts w:hint="cs"/>
          <w:rtl/>
        </w:rPr>
        <w:t>(</w:t>
      </w:r>
      <w:r>
        <w:rPr>
          <w:rFonts w:hint="cs"/>
          <w:rtl/>
        </w:rPr>
        <w:t xml:space="preserve">הכרה בערך </w:t>
      </w:r>
      <w:proofErr w:type="spellStart"/>
      <w:r>
        <w:rPr>
          <w:rFonts w:hint="cs"/>
          <w:rtl/>
        </w:rPr>
        <w:t>העשיה</w:t>
      </w:r>
      <w:proofErr w:type="spellEnd"/>
      <w:r>
        <w:rPr>
          <w:rFonts w:hint="cs"/>
          <w:rtl/>
        </w:rPr>
        <w:t xml:space="preserve"> עבור הלומד</w:t>
      </w:r>
      <w:r w:rsidR="00530849">
        <w:rPr>
          <w:rFonts w:hint="cs"/>
          <w:rtl/>
        </w:rPr>
        <w:t>)</w:t>
      </w:r>
      <w:r>
        <w:rPr>
          <w:rFonts w:hint="cs"/>
          <w:rtl/>
        </w:rPr>
        <w:t>. ניתן לבסס למידה משמעותית על מוטיבציה הכרתית ללא מוטיבציה רגשית.</w:t>
      </w:r>
    </w:p>
    <w:p w:rsidR="0030577E" w:rsidRDefault="0030577E" w:rsidP="0030577E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 xml:space="preserve">הצלחת התלמיד אינה תלויה רק </w:t>
      </w:r>
      <w:proofErr w:type="spellStart"/>
      <w:r>
        <w:rPr>
          <w:rFonts w:hint="cs"/>
          <w:rtl/>
        </w:rPr>
        <w:t>בכשרון</w:t>
      </w:r>
      <w:proofErr w:type="spellEnd"/>
      <w:r>
        <w:rPr>
          <w:rFonts w:hint="cs"/>
          <w:rtl/>
        </w:rPr>
        <w:t xml:space="preserve"> הטבעי שלו, אלא לא פחות במוטיבציה שלו להצליח ובמידת ההשקעה שלו בלמידה.</w:t>
      </w:r>
    </w:p>
    <w:p w:rsidR="0030577E" w:rsidRDefault="0030577E" w:rsidP="0030577E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>יש צורך בחיזוק פלח התלמידים שאינם פיזיקאים ללמוד 5 יח' במתמטיקה.</w:t>
      </w:r>
    </w:p>
    <w:p w:rsidR="0030577E" w:rsidRPr="0030577E" w:rsidRDefault="0030577E" w:rsidP="0030577E">
      <w:pPr>
        <w:pStyle w:val="a3"/>
        <w:numPr>
          <w:ilvl w:val="0"/>
          <w:numId w:val="10"/>
        </w:numPr>
        <w:rPr>
          <w:rFonts w:hint="cs"/>
          <w:rtl/>
        </w:rPr>
      </w:pPr>
      <w:r>
        <w:rPr>
          <w:rFonts w:hint="cs"/>
          <w:rtl/>
        </w:rPr>
        <w:t>קיים קשר ישיר בין היקף לימודי המתמטיקה בתיכון לשכרו העתידי של התלמיד. יש לשתף את התלמידים ומשפחותיהם בנתונים אלה.</w:t>
      </w:r>
    </w:p>
    <w:p w:rsidR="00FF2F11" w:rsidRDefault="00530849" w:rsidP="00DA47E4">
      <w:pPr>
        <w:rPr>
          <w:rFonts w:hint="cs"/>
          <w:u w:val="single"/>
          <w:rtl/>
        </w:rPr>
      </w:pPr>
      <w:r>
        <w:rPr>
          <w:rFonts w:hint="cs"/>
          <w:u w:val="single"/>
          <w:rtl/>
        </w:rPr>
        <w:t>בנוגע ל</w:t>
      </w:r>
      <w:r w:rsidR="00FF2F11">
        <w:rPr>
          <w:rFonts w:hint="cs"/>
          <w:u w:val="single"/>
          <w:rtl/>
        </w:rPr>
        <w:t>מורים ו</w:t>
      </w:r>
      <w:r>
        <w:rPr>
          <w:rFonts w:hint="cs"/>
          <w:u w:val="single"/>
          <w:rtl/>
        </w:rPr>
        <w:t>ל</w:t>
      </w:r>
      <w:r w:rsidR="00FF2F11">
        <w:rPr>
          <w:rFonts w:hint="cs"/>
          <w:u w:val="single"/>
          <w:rtl/>
        </w:rPr>
        <w:t>פדגוגיה</w:t>
      </w:r>
      <w:r>
        <w:rPr>
          <w:rFonts w:hint="cs"/>
          <w:u w:val="single"/>
          <w:rtl/>
        </w:rPr>
        <w:t>:</w:t>
      </w:r>
    </w:p>
    <w:p w:rsidR="00FF2F11" w:rsidRDefault="00FF2F11" w:rsidP="00FF2F11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יש צורך באיתור מורים מעולים למקצועות ה</w:t>
      </w:r>
      <w:r>
        <w:t>STEM</w:t>
      </w:r>
      <w:r>
        <w:rPr>
          <w:rFonts w:hint="cs"/>
          <w:rtl/>
        </w:rPr>
        <w:t xml:space="preserve"> וביצוע הכשרות למורים הקיימים.</w:t>
      </w:r>
    </w:p>
    <w:p w:rsidR="00FF2F11" w:rsidRDefault="00FF2F11" w:rsidP="00FF2F11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 xml:space="preserve">הגישה הביזורית (הענקת שיקול דעת נרחב למורים בנושא התכנים הנלמדים) </w:t>
      </w:r>
      <w:r w:rsidR="00CE37BB">
        <w:rPr>
          <w:rFonts w:hint="cs"/>
          <w:rtl/>
        </w:rPr>
        <w:t>פוגעת בהישגי התלמידים.</w:t>
      </w:r>
    </w:p>
    <w:p w:rsidR="00CE37BB" w:rsidRDefault="00CE37BB" w:rsidP="00FF2F11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יש צורך בבחינה מחודשת של המושג "הוראה איכותית משמעותית".</w:t>
      </w:r>
    </w:p>
    <w:p w:rsidR="00CE37BB" w:rsidRDefault="00530849" w:rsidP="00CE37BB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בבתי ספר</w:t>
      </w:r>
      <w:r w:rsidR="00CE37BB">
        <w:rPr>
          <w:rFonts w:hint="cs"/>
          <w:rtl/>
        </w:rPr>
        <w:t xml:space="preserve"> שהצליחו לקדם את מקצועות ה</w:t>
      </w:r>
      <w:r w:rsidR="00CE37BB">
        <w:t>STEM</w:t>
      </w:r>
      <w:r w:rsidR="00CE37BB">
        <w:rPr>
          <w:rFonts w:hint="cs"/>
          <w:rtl/>
        </w:rPr>
        <w:t>, עיקר השינוי נעשה בתחום האוריינות.</w:t>
      </w:r>
    </w:p>
    <w:p w:rsidR="00CE37BB" w:rsidRDefault="00CE37BB" w:rsidP="00CE37BB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lastRenderedPageBreak/>
        <w:t>יש צורך בשבירת גבולות הדיסציפלינה בהוראת מקצועות ה</w:t>
      </w:r>
      <w:r>
        <w:t>STEM</w:t>
      </w:r>
      <w:r>
        <w:rPr>
          <w:rFonts w:hint="cs"/>
          <w:rtl/>
        </w:rPr>
        <w:t xml:space="preserve"> ולימוד מקצועות אלה כתחום דעת אחד.</w:t>
      </w:r>
    </w:p>
    <w:p w:rsidR="00CE37BB" w:rsidRDefault="00CE37BB" w:rsidP="00CE37BB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הוראה המשלבת טכנולוגיה היא אפקטיבית יותר ותורמת להישגי התלמידים במקצועות ה</w:t>
      </w:r>
      <w:r>
        <w:t>STEM</w:t>
      </w:r>
      <w:r>
        <w:rPr>
          <w:rFonts w:hint="cs"/>
          <w:rtl/>
        </w:rPr>
        <w:t>, בעיקר למידה וירטואלית (שיעורים מקוונים).</w:t>
      </w:r>
    </w:p>
    <w:p w:rsidR="00CE37BB" w:rsidRDefault="00CE37BB" w:rsidP="00CE37BB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יש צורך בהכשרת מורים להוראה משלבת טכנולוגיה.</w:t>
      </w:r>
    </w:p>
    <w:p w:rsidR="00495521" w:rsidRDefault="00495521" w:rsidP="00495521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שיטות הלימוד השכיחות בבתי הספר אינן תואמות את הידע על המוח הקיים המחקר.</w:t>
      </w:r>
    </w:p>
    <w:p w:rsidR="00495521" w:rsidRDefault="00495521" w:rsidP="00495521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הוראה בשיטת "</w:t>
      </w:r>
      <w:proofErr w:type="spellStart"/>
      <w:r>
        <w:rPr>
          <w:rFonts w:hint="cs"/>
          <w:rtl/>
        </w:rPr>
        <w:t>הארקנס</w:t>
      </w:r>
      <w:proofErr w:type="spellEnd"/>
      <w:r>
        <w:rPr>
          <w:rFonts w:hint="cs"/>
          <w:rtl/>
        </w:rPr>
        <w:t>" (למידה קבוצתית איכותית סביב טקסטים) עשויה לקדם את מקצועות ה</w:t>
      </w:r>
      <w:r>
        <w:t>STEM</w:t>
      </w:r>
      <w:r>
        <w:rPr>
          <w:rFonts w:hint="cs"/>
          <w:rtl/>
        </w:rPr>
        <w:t xml:space="preserve"> בבתי הספר.</w:t>
      </w:r>
    </w:p>
    <w:p w:rsidR="00495521" w:rsidRDefault="00495521" w:rsidP="00495521">
      <w:pPr>
        <w:pStyle w:val="a3"/>
        <w:numPr>
          <w:ilvl w:val="0"/>
          <w:numId w:val="9"/>
        </w:numPr>
        <w:rPr>
          <w:rFonts w:hint="cs"/>
        </w:rPr>
      </w:pPr>
      <w:r w:rsidRPr="00495521">
        <w:rPr>
          <w:rFonts w:hint="cs"/>
          <w:rtl/>
        </w:rPr>
        <w:t>את קידום מקצועות ה</w:t>
      </w:r>
      <w:r w:rsidRPr="00495521">
        <w:t>STEM</w:t>
      </w:r>
      <w:r>
        <w:rPr>
          <w:rFonts w:hint="cs"/>
          <w:rtl/>
        </w:rPr>
        <w:t xml:space="preserve"> יש להתחיל כבר בגיל הרך.</w:t>
      </w:r>
    </w:p>
    <w:p w:rsidR="00694F17" w:rsidRDefault="00694F17" w:rsidP="00694F17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יש לשים דגש בהוראה על תיקון התפיסות המוקדמות השגויות של התלמידים בתחום הידע המדעי.</w:t>
      </w:r>
    </w:p>
    <w:p w:rsidR="00694F17" w:rsidRDefault="00694F17" w:rsidP="00694F17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בהוראת מקצועות ה</w:t>
      </w:r>
      <w:r w:rsidRPr="00495521">
        <w:t>STEM</w:t>
      </w:r>
      <w:r>
        <w:rPr>
          <w:rFonts w:hint="cs"/>
          <w:rtl/>
        </w:rPr>
        <w:t xml:space="preserve"> יש למנף ידע קודם של התלמידים.</w:t>
      </w:r>
    </w:p>
    <w:p w:rsidR="00727E20" w:rsidRDefault="00727E20" w:rsidP="00694F17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יש צורך בלמידת מקצועות ה</w:t>
      </w:r>
      <w:r w:rsidRPr="00495521">
        <w:t>STEM</w:t>
      </w:r>
      <w:r>
        <w:rPr>
          <w:rFonts w:hint="cs"/>
          <w:rtl/>
        </w:rPr>
        <w:t xml:space="preserve"> מתוך חיבור למציאות ומתוך הבנת חשיבותה של המתודה המדעית ולא להתמקד רק בתרגול שלה.</w:t>
      </w:r>
    </w:p>
    <w:p w:rsidR="00727E20" w:rsidRDefault="00727E20" w:rsidP="0006714C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ניתן לחבר בין מקצועות ה</w:t>
      </w:r>
      <w:r w:rsidRPr="00495521">
        <w:t>STEM</w:t>
      </w:r>
      <w:r>
        <w:rPr>
          <w:rFonts w:hint="cs"/>
          <w:rtl/>
        </w:rPr>
        <w:t xml:space="preserve"> </w:t>
      </w:r>
      <w:r w:rsidR="0006714C">
        <w:rPr>
          <w:rFonts w:hint="cs"/>
          <w:rtl/>
        </w:rPr>
        <w:t>ל</w:t>
      </w:r>
      <w:r>
        <w:rPr>
          <w:rFonts w:hint="cs"/>
          <w:rtl/>
        </w:rPr>
        <w:t xml:space="preserve">ערכי הצדק החברתי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06714C">
        <w:rPr>
          <w:rFonts w:hint="cs"/>
          <w:rtl/>
        </w:rPr>
        <w:t>לאתר צרכים</w:t>
      </w:r>
      <w:r>
        <w:rPr>
          <w:rFonts w:hint="cs"/>
          <w:rtl/>
        </w:rPr>
        <w:t xml:space="preserve"> </w:t>
      </w:r>
      <w:r w:rsidR="0006714C">
        <w:rPr>
          <w:rFonts w:hint="cs"/>
          <w:rtl/>
        </w:rPr>
        <w:t>חברתיים</w:t>
      </w:r>
      <w:r>
        <w:rPr>
          <w:rFonts w:hint="cs"/>
          <w:rtl/>
        </w:rPr>
        <w:t xml:space="preserve"> </w:t>
      </w:r>
      <w:r w:rsidR="0006714C">
        <w:rPr>
          <w:rFonts w:hint="cs"/>
          <w:rtl/>
        </w:rPr>
        <w:t>ו</w:t>
      </w:r>
      <w:r>
        <w:rPr>
          <w:rFonts w:hint="cs"/>
          <w:rtl/>
        </w:rPr>
        <w:t>ל</w:t>
      </w:r>
      <w:r w:rsidR="0006714C">
        <w:rPr>
          <w:rFonts w:hint="cs"/>
          <w:rtl/>
        </w:rPr>
        <w:t xml:space="preserve">פתח עבורם </w:t>
      </w:r>
      <w:r>
        <w:rPr>
          <w:rFonts w:hint="cs"/>
          <w:rtl/>
        </w:rPr>
        <w:t>פתרונות מדעיים טכנולוגיים.</w:t>
      </w:r>
    </w:p>
    <w:p w:rsidR="0006714C" w:rsidRDefault="0006714C" w:rsidP="0006714C">
      <w:pPr>
        <w:rPr>
          <w:rFonts w:hint="cs"/>
        </w:rPr>
      </w:pPr>
    </w:p>
    <w:p w:rsidR="0006714C" w:rsidRDefault="0006714C" w:rsidP="0006714C">
      <w:pPr>
        <w:rPr>
          <w:rFonts w:hint="cs"/>
          <w:u w:val="single"/>
          <w:rtl/>
        </w:rPr>
      </w:pPr>
      <w:r w:rsidRPr="0006714C">
        <w:rPr>
          <w:rFonts w:hint="cs"/>
          <w:u w:val="single"/>
          <w:rtl/>
        </w:rPr>
        <w:t>אזורי</w:t>
      </w:r>
      <w:r>
        <w:rPr>
          <w:rFonts w:hint="cs"/>
          <w:u w:val="single"/>
          <w:rtl/>
        </w:rPr>
        <w:t xml:space="preserve">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לאומי ורשותי</w:t>
      </w:r>
    </w:p>
    <w:p w:rsidR="0006714C" w:rsidRDefault="0006714C" w:rsidP="0006714C">
      <w:pPr>
        <w:pStyle w:val="a3"/>
        <w:numPr>
          <w:ilvl w:val="0"/>
          <w:numId w:val="11"/>
        </w:numPr>
        <w:rPr>
          <w:rFonts w:hint="cs"/>
        </w:rPr>
      </w:pPr>
      <w:r w:rsidRPr="0006714C">
        <w:rPr>
          <w:rFonts w:hint="cs"/>
          <w:rtl/>
        </w:rPr>
        <w:t xml:space="preserve">קיימת ביקורת של הצבא </w:t>
      </w:r>
      <w:r>
        <w:rPr>
          <w:rFonts w:hint="cs"/>
          <w:rtl/>
        </w:rPr>
        <w:t xml:space="preserve">על מערכת החינוך </w:t>
      </w:r>
      <w:r w:rsidR="00530849">
        <w:rPr>
          <w:rFonts w:hint="cs"/>
          <w:rtl/>
        </w:rPr>
        <w:t xml:space="preserve">כי </w:t>
      </w:r>
      <w:r w:rsidR="00777B6F">
        <w:rPr>
          <w:rFonts w:hint="cs"/>
          <w:rtl/>
        </w:rPr>
        <w:t xml:space="preserve">היא </w:t>
      </w:r>
      <w:r>
        <w:rPr>
          <w:rFonts w:hint="cs"/>
          <w:rtl/>
        </w:rPr>
        <w:t>אינה מכשירה את התלמידים בצד הפרקטי של מקצועות ה</w:t>
      </w:r>
      <w:r w:rsidRPr="00495521">
        <w:t>STEM</w:t>
      </w:r>
      <w:r>
        <w:rPr>
          <w:rFonts w:hint="cs"/>
          <w:rtl/>
        </w:rPr>
        <w:t xml:space="preserve"> והם מגיעים לצבא בלתי כשירים לתפקידים טכנולוגיים.</w:t>
      </w:r>
    </w:p>
    <w:p w:rsidR="0030577E" w:rsidRDefault="0030577E" w:rsidP="0030577E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יש לחבר את הלמידה במקצועות ה</w:t>
      </w:r>
      <w:r w:rsidRPr="00495521">
        <w:t>STEM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לתעשיה</w:t>
      </w:r>
      <w:proofErr w:type="spellEnd"/>
      <w:r>
        <w:rPr>
          <w:rFonts w:hint="cs"/>
          <w:rtl/>
        </w:rPr>
        <w:t xml:space="preserve"> ולייצר שיתופי פעולה על מנת לעודד את התלמידים להצטיין בכיוונים אלו.</w:t>
      </w:r>
    </w:p>
    <w:p w:rsidR="0030577E" w:rsidRDefault="0030577E" w:rsidP="0030577E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קיים נתק בין עולם האקדמיה ללמידה בתיכון בתחום מקצועות ה</w:t>
      </w:r>
      <w:r w:rsidRPr="00495521">
        <w:t>STEM</w:t>
      </w:r>
      <w:r>
        <w:rPr>
          <w:rFonts w:hint="cs"/>
          <w:rtl/>
        </w:rPr>
        <w:t>.</w:t>
      </w:r>
    </w:p>
    <w:p w:rsidR="0006714C" w:rsidRDefault="0006714C" w:rsidP="0006714C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קיימת גישה הפוכה הטוענת שיש לכוון את מקצועות ה</w:t>
      </w:r>
      <w:r w:rsidRPr="00495521">
        <w:t>STEM</w:t>
      </w:r>
      <w:r>
        <w:rPr>
          <w:rFonts w:hint="cs"/>
          <w:rtl/>
        </w:rPr>
        <w:t xml:space="preserve"> לחיזוק כישורי החשיבה ומיומנויות הלמידה, במקום לכוון להכשרת עובדים </w:t>
      </w:r>
      <w:proofErr w:type="spellStart"/>
      <w:r>
        <w:rPr>
          <w:rFonts w:hint="cs"/>
          <w:rtl/>
        </w:rPr>
        <w:t>לתעשיה</w:t>
      </w:r>
      <w:proofErr w:type="spellEnd"/>
      <w:r>
        <w:rPr>
          <w:rFonts w:hint="cs"/>
          <w:rtl/>
        </w:rPr>
        <w:t xml:space="preserve"> ולצרכי המדינה.</w:t>
      </w:r>
    </w:p>
    <w:p w:rsidR="0030577E" w:rsidRDefault="0030577E" w:rsidP="0006714C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 xml:space="preserve">קיים קשר ישיר בין המיקום הגאוגרפי של בית הספר לבין אחוז התלמידים הלומדים מתמטיקה בהיקף של 5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>'. ככל שבית הספר יותר פריפריאלי, כך אחוז התלמידים קטן.</w:t>
      </w:r>
    </w:p>
    <w:p w:rsidR="0030577E" w:rsidRDefault="00777B6F" w:rsidP="0006714C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יש לבצע עבודה ברמה האזורית</w:t>
      </w:r>
      <w:r w:rsidR="0030577E">
        <w:rPr>
          <w:rFonts w:hint="cs"/>
          <w:rtl/>
        </w:rPr>
        <w:t xml:space="preserve"> עם תיאום בין המערכות המנהליות והחינוכיות.</w:t>
      </w:r>
    </w:p>
    <w:p w:rsidR="0030577E" w:rsidRDefault="0030577E" w:rsidP="0006714C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 xml:space="preserve">על הרשות לקיים דיאלוג עם האקדמיה </w:t>
      </w:r>
      <w:proofErr w:type="spellStart"/>
      <w:r>
        <w:rPr>
          <w:rFonts w:hint="cs"/>
          <w:rtl/>
        </w:rPr>
        <w:t>והתעשיה</w:t>
      </w:r>
      <w:proofErr w:type="spellEnd"/>
      <w:r>
        <w:rPr>
          <w:rFonts w:hint="cs"/>
          <w:rtl/>
        </w:rPr>
        <w:t xml:space="preserve"> בסביבתה על מנת לסייע לבתי הספר לקדם את מקצועות ה</w:t>
      </w:r>
      <w:r w:rsidRPr="00495521">
        <w:t>STEM</w:t>
      </w:r>
      <w:r>
        <w:rPr>
          <w:rFonts w:hint="cs"/>
          <w:rtl/>
        </w:rPr>
        <w:t>.</w:t>
      </w:r>
    </w:p>
    <w:p w:rsidR="0030577E" w:rsidRDefault="0030577E" w:rsidP="0006714C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 xml:space="preserve">יש לבצע מיפוי רשותי בשיטת </w:t>
      </w:r>
      <w:r>
        <w:t>SWOT</w:t>
      </w:r>
      <w:r>
        <w:rPr>
          <w:rFonts w:hint="cs"/>
          <w:rtl/>
        </w:rPr>
        <w:t>.</w:t>
      </w:r>
    </w:p>
    <w:p w:rsidR="0030577E" w:rsidRDefault="0030577E" w:rsidP="00530849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rtl/>
        </w:rPr>
        <w:t>יש למקד את תכנית ה</w:t>
      </w:r>
      <w:r w:rsidRPr="00495521">
        <w:t>STEM</w:t>
      </w:r>
      <w:r>
        <w:rPr>
          <w:rFonts w:hint="cs"/>
          <w:rtl/>
        </w:rPr>
        <w:t xml:space="preserve"> האזורית על מספר פרמטרים מצומצם ולא להתפזר.</w:t>
      </w:r>
    </w:p>
    <w:p w:rsidR="00530849" w:rsidRDefault="00530849" w:rsidP="00530849">
      <w:pPr>
        <w:pStyle w:val="a3"/>
        <w:ind w:left="360"/>
        <w:rPr>
          <w:rFonts w:hint="cs"/>
          <w:rtl/>
        </w:rPr>
      </w:pPr>
    </w:p>
    <w:p w:rsidR="0030577E" w:rsidRPr="00530849" w:rsidRDefault="0030577E" w:rsidP="0030577E">
      <w:pPr>
        <w:rPr>
          <w:rFonts w:hint="cs"/>
          <w:b/>
          <w:bCs/>
          <w:rtl/>
        </w:rPr>
      </w:pPr>
      <w:r w:rsidRPr="00530849">
        <w:rPr>
          <w:rFonts w:hint="cs"/>
          <w:b/>
          <w:bCs/>
          <w:rtl/>
        </w:rPr>
        <w:t>משימות לביצוע על ידי צוות הלמידה:</w:t>
      </w:r>
    </w:p>
    <w:p w:rsidR="0030577E" w:rsidRDefault="0030577E" w:rsidP="0030577E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 xml:space="preserve">כל משתתף רושם 3 תובנות </w:t>
      </w:r>
      <w:r w:rsidR="00777B6F">
        <w:rPr>
          <w:rFonts w:hint="cs"/>
          <w:rtl/>
        </w:rPr>
        <w:t>אישיות שעלו מהלמידה המשותפת</w:t>
      </w:r>
      <w:bookmarkStart w:id="0" w:name="_GoBack"/>
      <w:bookmarkEnd w:id="0"/>
      <w:r>
        <w:rPr>
          <w:rFonts w:hint="cs"/>
          <w:rtl/>
        </w:rPr>
        <w:t xml:space="preserve"> ושולח </w:t>
      </w:r>
      <w:proofErr w:type="spellStart"/>
      <w:r>
        <w:rPr>
          <w:rFonts w:hint="cs"/>
          <w:rtl/>
        </w:rPr>
        <w:t>לתאיר</w:t>
      </w:r>
      <w:proofErr w:type="spellEnd"/>
      <w:r>
        <w:rPr>
          <w:rFonts w:hint="cs"/>
          <w:rtl/>
        </w:rPr>
        <w:t xml:space="preserve"> שתרכז את התובנות.</w:t>
      </w:r>
    </w:p>
    <w:p w:rsidR="0030577E" w:rsidRDefault="0030577E" w:rsidP="0030577E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 xml:space="preserve">כל אחד מחפש ומאתר מאמרים ומקורות למידה נוספים ושולח </w:t>
      </w:r>
      <w:proofErr w:type="spellStart"/>
      <w:r>
        <w:rPr>
          <w:rFonts w:hint="cs"/>
          <w:rtl/>
        </w:rPr>
        <w:t>לתאיר</w:t>
      </w:r>
      <w:proofErr w:type="spellEnd"/>
      <w:r>
        <w:rPr>
          <w:rFonts w:hint="cs"/>
          <w:rtl/>
        </w:rPr>
        <w:t xml:space="preserve"> שתוסיף לטבלת הפריטים.</w:t>
      </w:r>
    </w:p>
    <w:p w:rsidR="0030577E" w:rsidRDefault="00530849" w:rsidP="0030577E">
      <w:pPr>
        <w:pStyle w:val="a3"/>
        <w:numPr>
          <w:ilvl w:val="0"/>
          <w:numId w:val="12"/>
        </w:numPr>
        <w:rPr>
          <w:rFonts w:hint="cs"/>
        </w:rPr>
      </w:pPr>
      <w:r>
        <w:rPr>
          <w:rFonts w:hint="cs"/>
          <w:rtl/>
        </w:rPr>
        <w:t>בזוגות, בוחרים 4 פריטים נוספים ללמידה מהטבלה, התמקדות באנשים ומקומות בארץ וקובעים פגישות למהלך שלושת החודשים הקרובים. פגישה ראשונה יש לקיים עד המפגש הבא של צוות הלמידה.</w:t>
      </w:r>
    </w:p>
    <w:p w:rsidR="002B2BED" w:rsidRPr="005D4281" w:rsidRDefault="00530849" w:rsidP="00530849">
      <w:pPr>
        <w:pStyle w:val="a3"/>
        <w:numPr>
          <w:ilvl w:val="0"/>
          <w:numId w:val="12"/>
        </w:numPr>
        <w:rPr>
          <w:rtl/>
        </w:rPr>
      </w:pPr>
      <w:r>
        <w:rPr>
          <w:rFonts w:hint="cs"/>
          <w:rtl/>
        </w:rPr>
        <w:t>מילוי שאלון מיפוי ה</w:t>
      </w:r>
      <w:r>
        <w:t>STEM</w:t>
      </w:r>
      <w:r>
        <w:rPr>
          <w:rFonts w:hint="cs"/>
          <w:rtl/>
        </w:rPr>
        <w:t xml:space="preserve">  - מצורף לתיקיית ה</w:t>
      </w:r>
      <w:r>
        <w:t>STEM</w:t>
      </w:r>
      <w:r>
        <w:rPr>
          <w:rFonts w:hint="cs"/>
          <w:rtl/>
        </w:rPr>
        <w:t xml:space="preserve"> המשותפת, עד למפגש הבא.</w:t>
      </w:r>
    </w:p>
    <w:p w:rsidR="00CA7BE5" w:rsidRDefault="00CA7BE5" w:rsidP="00530849">
      <w:pPr>
        <w:spacing w:after="0"/>
        <w:rPr>
          <w:rtl/>
        </w:rPr>
      </w:pPr>
      <w:r>
        <w:rPr>
          <w:rFonts w:hint="cs"/>
          <w:rtl/>
        </w:rPr>
        <w:t>רשמה: תאיר שטרן</w:t>
      </w:r>
    </w:p>
    <w:p w:rsidR="00E3249B" w:rsidRPr="005D4281" w:rsidRDefault="005D4281" w:rsidP="005D4281">
      <w:pPr>
        <w:rPr>
          <w:rtl/>
        </w:rPr>
      </w:pPr>
      <w:r>
        <w:rPr>
          <w:rFonts w:hint="cs"/>
          <w:rtl/>
        </w:rPr>
        <w:t xml:space="preserve">תפוצה: צוות עבודה </w:t>
      </w:r>
      <w:r>
        <w:t>STEM</w:t>
      </w:r>
    </w:p>
    <w:sectPr w:rsidR="00E3249B" w:rsidRPr="005D4281" w:rsidSect="00530849"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5F6"/>
    <w:multiLevelType w:val="hybridMultilevel"/>
    <w:tmpl w:val="2154E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5F6734"/>
    <w:multiLevelType w:val="hybridMultilevel"/>
    <w:tmpl w:val="0C186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C13852"/>
    <w:multiLevelType w:val="hybridMultilevel"/>
    <w:tmpl w:val="B92C5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CF06A3"/>
    <w:multiLevelType w:val="hybridMultilevel"/>
    <w:tmpl w:val="B30E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52D40"/>
    <w:multiLevelType w:val="hybridMultilevel"/>
    <w:tmpl w:val="5036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04720B"/>
    <w:multiLevelType w:val="hybridMultilevel"/>
    <w:tmpl w:val="DBC6C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5E90"/>
    <w:multiLevelType w:val="hybridMultilevel"/>
    <w:tmpl w:val="FC10A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6A4668"/>
    <w:multiLevelType w:val="hybridMultilevel"/>
    <w:tmpl w:val="7536F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270742"/>
    <w:multiLevelType w:val="hybridMultilevel"/>
    <w:tmpl w:val="3C0A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1B0F5D"/>
    <w:multiLevelType w:val="hybridMultilevel"/>
    <w:tmpl w:val="352AF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266131"/>
    <w:multiLevelType w:val="hybridMultilevel"/>
    <w:tmpl w:val="D80AA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044176"/>
    <w:multiLevelType w:val="hybridMultilevel"/>
    <w:tmpl w:val="066A7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2C"/>
    <w:rsid w:val="0006714C"/>
    <w:rsid w:val="001C6031"/>
    <w:rsid w:val="002036C4"/>
    <w:rsid w:val="00204BBF"/>
    <w:rsid w:val="002B2BED"/>
    <w:rsid w:val="0030577E"/>
    <w:rsid w:val="00331D44"/>
    <w:rsid w:val="003A5E2C"/>
    <w:rsid w:val="003E1E05"/>
    <w:rsid w:val="00495521"/>
    <w:rsid w:val="00530849"/>
    <w:rsid w:val="005D4281"/>
    <w:rsid w:val="00606C01"/>
    <w:rsid w:val="00642A10"/>
    <w:rsid w:val="00694F17"/>
    <w:rsid w:val="00705B91"/>
    <w:rsid w:val="00711B3C"/>
    <w:rsid w:val="00727E20"/>
    <w:rsid w:val="00777B6F"/>
    <w:rsid w:val="00792458"/>
    <w:rsid w:val="00CA7BE5"/>
    <w:rsid w:val="00CE37BB"/>
    <w:rsid w:val="00D23F82"/>
    <w:rsid w:val="00DA47E4"/>
    <w:rsid w:val="00DD067C"/>
    <w:rsid w:val="00DE29EC"/>
    <w:rsid w:val="00E3249B"/>
    <w:rsid w:val="00F40685"/>
    <w:rsid w:val="00F51C89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680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2017-11-18T16:29:00Z</dcterms:created>
  <dcterms:modified xsi:type="dcterms:W3CDTF">2017-11-18T18:34:00Z</dcterms:modified>
</cp:coreProperties>
</file>